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5B8" w:rsidRDefault="004725B8" w:rsidP="003222D3">
      <w:pPr>
        <w:ind w:left="-1260" w:right="180"/>
        <w:jc w:val="center"/>
      </w:pPr>
    </w:p>
    <w:tbl>
      <w:tblPr>
        <w:tblW w:w="10530" w:type="dxa"/>
        <w:tblInd w:w="-34" w:type="dxa"/>
        <w:tblLook w:val="01E0" w:firstRow="1" w:lastRow="1" w:firstColumn="1" w:lastColumn="1" w:noHBand="0" w:noVBand="0"/>
      </w:tblPr>
      <w:tblGrid>
        <w:gridCol w:w="451"/>
        <w:gridCol w:w="511"/>
        <w:gridCol w:w="2494"/>
        <w:gridCol w:w="797"/>
        <w:gridCol w:w="1077"/>
        <w:gridCol w:w="1272"/>
        <w:gridCol w:w="911"/>
        <w:gridCol w:w="1948"/>
        <w:gridCol w:w="236"/>
        <w:gridCol w:w="597"/>
        <w:gridCol w:w="236"/>
      </w:tblGrid>
      <w:tr w:rsidR="00DE1EB9" w:rsidRPr="00A12278" w:rsidTr="008E36EE">
        <w:tc>
          <w:tcPr>
            <w:tcW w:w="5330" w:type="dxa"/>
            <w:gridSpan w:val="5"/>
            <w:shd w:val="clear" w:color="auto" w:fill="auto"/>
            <w:vAlign w:val="center"/>
          </w:tcPr>
          <w:p w:rsidR="00DE1EB9" w:rsidRPr="00A12278" w:rsidRDefault="00DE1EB9" w:rsidP="008E3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ЗАНУЛЬЕ</w:t>
            </w: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  <w:p w:rsidR="00DE1EB9" w:rsidRPr="00A12278" w:rsidRDefault="00DE1EB9" w:rsidP="008E3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СИКТ ОВМÖДЧÖМИНСА</w:t>
            </w:r>
          </w:p>
          <w:p w:rsidR="00DE1EB9" w:rsidRPr="00A12278" w:rsidRDefault="00DE1EB9" w:rsidP="008E36E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АДМИНИСТРАЦИЯ</w:t>
            </w:r>
          </w:p>
          <w:p w:rsidR="00DE1EB9" w:rsidRPr="00A12278" w:rsidRDefault="00DE1EB9" w:rsidP="008E3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2" w:type="dxa"/>
            <w:shd w:val="clear" w:color="auto" w:fill="auto"/>
          </w:tcPr>
          <w:p w:rsidR="00DE1EB9" w:rsidRPr="00A12278" w:rsidRDefault="00DE1EB9" w:rsidP="008E3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2278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drawing>
                <wp:inline distT="0" distB="0" distL="0" distR="0" wp14:anchorId="1CC7ED60" wp14:editId="3CEA45AE">
                  <wp:extent cx="552450" cy="657225"/>
                  <wp:effectExtent l="0" t="0" r="0" b="0"/>
                  <wp:docPr id="10" name="Рисунок 10" descr="GERB_K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ERB_K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28" w:type="dxa"/>
            <w:gridSpan w:val="5"/>
            <w:shd w:val="clear" w:color="auto" w:fill="auto"/>
            <w:vAlign w:val="center"/>
          </w:tcPr>
          <w:p w:rsidR="00DE1EB9" w:rsidRPr="00A12278" w:rsidRDefault="00DE1EB9" w:rsidP="008E3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DE1EB9" w:rsidRPr="00A12278" w:rsidRDefault="00DE1EB9" w:rsidP="008E3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СЕЛЬСКОГО ПОСЕЛЕНИЯ</w:t>
            </w:r>
          </w:p>
          <w:p w:rsidR="00DE1EB9" w:rsidRPr="00A12278" w:rsidRDefault="00DE1EB9" w:rsidP="008E3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ЗАНУЛЬЕ</w:t>
            </w:r>
            <w:r w:rsidRPr="00A122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</w:p>
          <w:p w:rsidR="00DE1EB9" w:rsidRPr="00A12278" w:rsidRDefault="00DE1EB9" w:rsidP="008E3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E1EB9" w:rsidRPr="00A12278" w:rsidTr="008E36EE">
        <w:tc>
          <w:tcPr>
            <w:tcW w:w="10530" w:type="dxa"/>
            <w:gridSpan w:val="11"/>
            <w:shd w:val="clear" w:color="auto" w:fill="auto"/>
            <w:vAlign w:val="center"/>
          </w:tcPr>
          <w:p w:rsidR="00DE1EB9" w:rsidRPr="00A12278" w:rsidRDefault="00DE1EB9" w:rsidP="008E3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E1EB9" w:rsidRPr="00A12278" w:rsidRDefault="00DE1EB9" w:rsidP="008E3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                                                                  ШУÖМ </w:t>
            </w:r>
          </w:p>
          <w:p w:rsidR="00DE1EB9" w:rsidRPr="00A12278" w:rsidRDefault="00DE1EB9" w:rsidP="008E3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                                                     ПОСТАНОВЛЕНИЕ</w:t>
            </w:r>
          </w:p>
          <w:p w:rsidR="00DE1EB9" w:rsidRPr="00A12278" w:rsidRDefault="00DE1EB9" w:rsidP="008E3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  <w:p w:rsidR="00DE1EB9" w:rsidRDefault="00DE1EB9" w:rsidP="008E3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aps/>
                <w:sz w:val="24"/>
                <w:szCs w:val="24"/>
              </w:rPr>
            </w:pPr>
            <w:r w:rsidRPr="00A12278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                                                                                                                                           </w:t>
            </w:r>
          </w:p>
          <w:p w:rsidR="00DE1EB9" w:rsidRPr="00A12278" w:rsidRDefault="00DE1EB9" w:rsidP="008E3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caps/>
                <w:sz w:val="24"/>
                <w:szCs w:val="24"/>
              </w:rPr>
            </w:pPr>
          </w:p>
        </w:tc>
      </w:tr>
      <w:tr w:rsidR="00DE1EB9" w:rsidRPr="00A12278" w:rsidTr="008E36EE">
        <w:trPr>
          <w:gridAfter w:val="2"/>
          <w:wAfter w:w="833" w:type="dxa"/>
        </w:trPr>
        <w:tc>
          <w:tcPr>
            <w:tcW w:w="451" w:type="dxa"/>
            <w:shd w:val="clear" w:color="auto" w:fill="auto"/>
            <w:vAlign w:val="center"/>
          </w:tcPr>
          <w:p w:rsidR="00DE1EB9" w:rsidRPr="00A12278" w:rsidRDefault="00DE1EB9" w:rsidP="008E3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dxa"/>
            <w:shd w:val="clear" w:color="auto" w:fill="auto"/>
            <w:tcMar>
              <w:right w:w="0" w:type="dxa"/>
            </w:tcMar>
            <w:vAlign w:val="center"/>
          </w:tcPr>
          <w:p w:rsidR="00DE1EB9" w:rsidRPr="00A12278" w:rsidRDefault="00DE1EB9" w:rsidP="008E36EE">
            <w:pPr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1EB9" w:rsidRPr="00A12278" w:rsidRDefault="00C1540C" w:rsidP="008E3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 января</w:t>
            </w:r>
            <w:r w:rsidR="00DE1E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2021</w:t>
            </w:r>
          </w:p>
        </w:tc>
        <w:tc>
          <w:tcPr>
            <w:tcW w:w="79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E1EB9" w:rsidRPr="00A12278" w:rsidRDefault="00DE1EB9" w:rsidP="008E3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года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 w:rsidR="00DE1EB9" w:rsidRPr="00A12278" w:rsidRDefault="00DE1EB9" w:rsidP="008E3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DE1EB9" w:rsidRPr="00A12278" w:rsidRDefault="00C1540C" w:rsidP="008E3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№1а</w:t>
            </w:r>
            <w:r w:rsidR="00DE1E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DE1EB9" w:rsidRPr="00A12278" w:rsidRDefault="00DE1EB9" w:rsidP="008E3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1EB9" w:rsidRPr="00A12278" w:rsidTr="008E36EE">
        <w:tc>
          <w:tcPr>
            <w:tcW w:w="451" w:type="dxa"/>
            <w:shd w:val="clear" w:color="auto" w:fill="auto"/>
            <w:vAlign w:val="bottom"/>
          </w:tcPr>
          <w:p w:rsidR="00DE1EB9" w:rsidRPr="00A12278" w:rsidRDefault="00DE1EB9" w:rsidP="008E3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3802" w:type="dxa"/>
            <w:gridSpan w:val="3"/>
            <w:shd w:val="clear" w:color="auto" w:fill="auto"/>
            <w:tcMar>
              <w:right w:w="0" w:type="dxa"/>
            </w:tcMar>
            <w:vAlign w:val="bottom"/>
          </w:tcPr>
          <w:p w:rsidR="00DE1EB9" w:rsidRPr="00A12278" w:rsidRDefault="00DE1EB9" w:rsidP="008E3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3260" w:type="dxa"/>
            <w:gridSpan w:val="3"/>
            <w:shd w:val="clear" w:color="auto" w:fill="auto"/>
            <w:vAlign w:val="bottom"/>
          </w:tcPr>
          <w:p w:rsidR="00DE1EB9" w:rsidRPr="00A12278" w:rsidRDefault="00DE1EB9" w:rsidP="008E3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48" w:type="dxa"/>
            <w:shd w:val="clear" w:color="auto" w:fill="auto"/>
            <w:vAlign w:val="bottom"/>
          </w:tcPr>
          <w:p w:rsidR="00DE1EB9" w:rsidRPr="00A12278" w:rsidRDefault="00DE1EB9" w:rsidP="008E3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33" w:type="dxa"/>
            <w:gridSpan w:val="2"/>
            <w:shd w:val="clear" w:color="auto" w:fill="auto"/>
            <w:vAlign w:val="bottom"/>
          </w:tcPr>
          <w:p w:rsidR="00DE1EB9" w:rsidRPr="00A12278" w:rsidRDefault="00DE1EB9" w:rsidP="008E3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DE1EB9" w:rsidRPr="00A12278" w:rsidRDefault="00DE1EB9" w:rsidP="008E3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</w:p>
        </w:tc>
      </w:tr>
    </w:tbl>
    <w:p w:rsidR="003222D3" w:rsidRPr="003725CB" w:rsidRDefault="003222D3" w:rsidP="003725C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5CB" w:rsidRDefault="003725CB" w:rsidP="003725CB">
      <w:pPr>
        <w:pStyle w:val="a7"/>
        <w:rPr>
          <w:rFonts w:ascii="Times New Roman" w:hAnsi="Times New Roman" w:cs="Times New Roman"/>
          <w:sz w:val="28"/>
        </w:rPr>
      </w:pPr>
    </w:p>
    <w:p w:rsidR="003222D3" w:rsidRPr="004B61FA" w:rsidRDefault="003222D3" w:rsidP="003725CB">
      <w:pPr>
        <w:pStyle w:val="a7"/>
        <w:ind w:right="5102"/>
        <w:jc w:val="both"/>
        <w:rPr>
          <w:rFonts w:ascii="Times New Roman" w:hAnsi="Times New Roman" w:cs="Times New Roman"/>
          <w:sz w:val="28"/>
          <w:szCs w:val="28"/>
        </w:rPr>
      </w:pPr>
      <w:r w:rsidRPr="004B61FA">
        <w:rPr>
          <w:rFonts w:ascii="Times New Roman" w:hAnsi="Times New Roman" w:cs="Times New Roman"/>
          <w:sz w:val="28"/>
          <w:szCs w:val="28"/>
        </w:rPr>
        <w:t>Об утверждении</w:t>
      </w:r>
      <w:r w:rsidR="003725CB">
        <w:rPr>
          <w:rFonts w:ascii="Times New Roman" w:hAnsi="Times New Roman" w:cs="Times New Roman"/>
          <w:sz w:val="28"/>
          <w:szCs w:val="28"/>
        </w:rPr>
        <w:t xml:space="preserve"> </w:t>
      </w:r>
      <w:r w:rsidRPr="004B61FA">
        <w:rPr>
          <w:rFonts w:ascii="Times New Roman" w:hAnsi="Times New Roman" w:cs="Times New Roman"/>
          <w:sz w:val="28"/>
          <w:szCs w:val="28"/>
        </w:rPr>
        <w:t>Положения</w:t>
      </w:r>
      <w:r w:rsidR="003725CB">
        <w:rPr>
          <w:rFonts w:ascii="Times New Roman" w:hAnsi="Times New Roman" w:cs="Times New Roman"/>
          <w:sz w:val="28"/>
          <w:szCs w:val="28"/>
        </w:rPr>
        <w:t xml:space="preserve"> </w:t>
      </w:r>
      <w:r w:rsidR="00F66F75">
        <w:rPr>
          <w:rFonts w:ascii="Times New Roman" w:hAnsi="Times New Roman" w:cs="Times New Roman"/>
          <w:sz w:val="28"/>
          <w:szCs w:val="28"/>
        </w:rPr>
        <w:t>«О</w:t>
      </w:r>
      <w:r w:rsidR="00C1540C">
        <w:rPr>
          <w:rFonts w:ascii="Times New Roman" w:hAnsi="Times New Roman" w:cs="Times New Roman"/>
          <w:sz w:val="28"/>
          <w:szCs w:val="28"/>
        </w:rPr>
        <w:t xml:space="preserve">б организации и </w:t>
      </w:r>
      <w:r w:rsidR="0050620A">
        <w:rPr>
          <w:rFonts w:ascii="Times New Roman" w:hAnsi="Times New Roman" w:cs="Times New Roman"/>
          <w:sz w:val="28"/>
          <w:szCs w:val="28"/>
        </w:rPr>
        <w:t>осуществлении</w:t>
      </w:r>
      <w:r w:rsidR="003725CB">
        <w:rPr>
          <w:rFonts w:ascii="Times New Roman" w:hAnsi="Times New Roman" w:cs="Times New Roman"/>
          <w:sz w:val="28"/>
          <w:szCs w:val="28"/>
        </w:rPr>
        <w:t xml:space="preserve"> </w:t>
      </w:r>
      <w:r w:rsidR="0050620A">
        <w:rPr>
          <w:rFonts w:ascii="Times New Roman" w:hAnsi="Times New Roman" w:cs="Times New Roman"/>
          <w:sz w:val="28"/>
          <w:szCs w:val="28"/>
        </w:rPr>
        <w:t>первичного</w:t>
      </w:r>
      <w:r w:rsidR="003725CB">
        <w:rPr>
          <w:rFonts w:ascii="Times New Roman" w:hAnsi="Times New Roman" w:cs="Times New Roman"/>
          <w:sz w:val="28"/>
          <w:szCs w:val="28"/>
        </w:rPr>
        <w:t xml:space="preserve"> </w:t>
      </w:r>
      <w:r w:rsidR="0050620A">
        <w:rPr>
          <w:rFonts w:ascii="Times New Roman" w:hAnsi="Times New Roman" w:cs="Times New Roman"/>
          <w:sz w:val="28"/>
          <w:szCs w:val="28"/>
        </w:rPr>
        <w:t xml:space="preserve">воинского </w:t>
      </w:r>
      <w:r w:rsidR="00F66F75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50620A">
        <w:rPr>
          <w:rFonts w:ascii="Times New Roman" w:hAnsi="Times New Roman" w:cs="Times New Roman"/>
          <w:sz w:val="28"/>
          <w:szCs w:val="28"/>
        </w:rPr>
        <w:t>граждан</w:t>
      </w:r>
      <w:r w:rsidR="003725CB">
        <w:rPr>
          <w:rFonts w:ascii="Times New Roman" w:hAnsi="Times New Roman" w:cs="Times New Roman"/>
          <w:sz w:val="28"/>
          <w:szCs w:val="28"/>
        </w:rPr>
        <w:t xml:space="preserve"> </w:t>
      </w:r>
      <w:r w:rsidR="0045128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4B61FA">
        <w:rPr>
          <w:rFonts w:ascii="Times New Roman" w:hAnsi="Times New Roman" w:cs="Times New Roman"/>
          <w:sz w:val="28"/>
          <w:szCs w:val="28"/>
        </w:rPr>
        <w:t>сельского</w:t>
      </w:r>
      <w:r w:rsidR="003725CB">
        <w:rPr>
          <w:rFonts w:ascii="Times New Roman" w:hAnsi="Times New Roman" w:cs="Times New Roman"/>
          <w:sz w:val="28"/>
          <w:szCs w:val="28"/>
        </w:rPr>
        <w:t xml:space="preserve"> </w:t>
      </w:r>
      <w:r w:rsidRPr="004B61FA">
        <w:rPr>
          <w:rFonts w:ascii="Times New Roman" w:hAnsi="Times New Roman" w:cs="Times New Roman"/>
          <w:sz w:val="28"/>
          <w:szCs w:val="28"/>
        </w:rPr>
        <w:t>поселения</w:t>
      </w:r>
      <w:r w:rsidR="003725CB">
        <w:rPr>
          <w:rFonts w:ascii="Times New Roman" w:hAnsi="Times New Roman" w:cs="Times New Roman"/>
          <w:sz w:val="28"/>
          <w:szCs w:val="28"/>
        </w:rPr>
        <w:t xml:space="preserve"> </w:t>
      </w:r>
      <w:r w:rsidR="00451286">
        <w:rPr>
          <w:rFonts w:ascii="Times New Roman" w:hAnsi="Times New Roman" w:cs="Times New Roman"/>
          <w:sz w:val="28"/>
          <w:szCs w:val="28"/>
        </w:rPr>
        <w:t>«Занулье»</w:t>
      </w:r>
    </w:p>
    <w:p w:rsidR="003222D3" w:rsidRPr="004B61FA" w:rsidRDefault="003222D3" w:rsidP="003725C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461A76" w:rsidRPr="00AC031C" w:rsidRDefault="00F66F75" w:rsidP="0045128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3222D3" w:rsidRPr="004B61FA">
        <w:rPr>
          <w:rFonts w:ascii="Times New Roman" w:hAnsi="Times New Roman" w:cs="Times New Roman"/>
          <w:sz w:val="28"/>
          <w:szCs w:val="28"/>
        </w:rPr>
        <w:t xml:space="preserve"> Конституцией Российской Федерации, Федеральными законам</w:t>
      </w:r>
      <w:r w:rsidR="002966FE">
        <w:rPr>
          <w:rFonts w:ascii="Times New Roman" w:hAnsi="Times New Roman" w:cs="Times New Roman"/>
          <w:sz w:val="28"/>
          <w:szCs w:val="28"/>
        </w:rPr>
        <w:t>и Российской Федерации от 31 мая 1996 года № 61-ФЗ «Об обороне», от 26 февраля 1997 года</w:t>
      </w:r>
      <w:r w:rsidR="003222D3" w:rsidRPr="004B61FA">
        <w:rPr>
          <w:rFonts w:ascii="Times New Roman" w:hAnsi="Times New Roman" w:cs="Times New Roman"/>
          <w:sz w:val="28"/>
          <w:szCs w:val="28"/>
        </w:rPr>
        <w:t xml:space="preserve"> № 31- ФЗ «О мобилизационной подготовке и мобилизации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Федерации»</w:t>
      </w:r>
      <w:r w:rsidR="002966FE">
        <w:rPr>
          <w:rFonts w:ascii="Times New Roman" w:hAnsi="Times New Roman" w:cs="Times New Roman"/>
          <w:sz w:val="28"/>
          <w:szCs w:val="28"/>
        </w:rPr>
        <w:t xml:space="preserve">, от 28 марта 1998 года </w:t>
      </w:r>
      <w:r w:rsidR="003222D3" w:rsidRPr="004B61FA">
        <w:rPr>
          <w:rFonts w:ascii="Times New Roman" w:hAnsi="Times New Roman" w:cs="Times New Roman"/>
          <w:sz w:val="28"/>
          <w:szCs w:val="28"/>
        </w:rPr>
        <w:t xml:space="preserve">№ 53-ФЗ «О воинской обязанности и военной службе», </w:t>
      </w:r>
      <w:r w:rsidR="002966FE">
        <w:rPr>
          <w:rFonts w:ascii="Times New Roman" w:hAnsi="Times New Roman" w:cs="Times New Roman"/>
          <w:sz w:val="28"/>
          <w:szCs w:val="28"/>
        </w:rPr>
        <w:t xml:space="preserve">от 06 октября </w:t>
      </w:r>
      <w:r w:rsidR="00461A76">
        <w:rPr>
          <w:rFonts w:ascii="Times New Roman" w:hAnsi="Times New Roman" w:cs="Times New Roman"/>
          <w:sz w:val="28"/>
          <w:szCs w:val="28"/>
        </w:rPr>
        <w:t>2003 года</w:t>
      </w:r>
      <w:r w:rsidR="00395DE3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</w:t>
      </w:r>
      <w:r w:rsidR="002966FE">
        <w:rPr>
          <w:rFonts w:ascii="Times New Roman" w:hAnsi="Times New Roman" w:cs="Times New Roman"/>
          <w:sz w:val="28"/>
          <w:szCs w:val="28"/>
        </w:rPr>
        <w:t xml:space="preserve">оссийской  </w:t>
      </w:r>
      <w:r w:rsidR="00395DE3">
        <w:rPr>
          <w:rFonts w:ascii="Times New Roman" w:hAnsi="Times New Roman" w:cs="Times New Roman"/>
          <w:sz w:val="28"/>
          <w:szCs w:val="28"/>
        </w:rPr>
        <w:t>Ф</w:t>
      </w:r>
      <w:r w:rsidR="002966FE">
        <w:rPr>
          <w:rFonts w:ascii="Times New Roman" w:hAnsi="Times New Roman" w:cs="Times New Roman"/>
          <w:sz w:val="28"/>
          <w:szCs w:val="28"/>
        </w:rPr>
        <w:t>едерации</w:t>
      </w:r>
      <w:r w:rsidR="00395DE3">
        <w:rPr>
          <w:rFonts w:ascii="Times New Roman" w:hAnsi="Times New Roman" w:cs="Times New Roman"/>
          <w:sz w:val="28"/>
          <w:szCs w:val="28"/>
        </w:rPr>
        <w:t>»</w:t>
      </w:r>
      <w:r w:rsidR="002966FE">
        <w:rPr>
          <w:rFonts w:ascii="Times New Roman" w:hAnsi="Times New Roman" w:cs="Times New Roman"/>
          <w:sz w:val="28"/>
          <w:szCs w:val="28"/>
        </w:rPr>
        <w:t>, Постановлением Правительства от 27 ноября 2006 года № 719 «Об утверждении Положения о воинском учете»</w:t>
      </w:r>
      <w:r w:rsidR="00461A76">
        <w:rPr>
          <w:rFonts w:ascii="Times New Roman" w:hAnsi="Times New Roman" w:cs="Times New Roman"/>
          <w:sz w:val="28"/>
          <w:szCs w:val="28"/>
        </w:rPr>
        <w:t>,</w:t>
      </w:r>
      <w:r w:rsidR="00451286">
        <w:rPr>
          <w:rFonts w:ascii="Times New Roman" w:hAnsi="Times New Roman" w:cs="Times New Roman"/>
          <w:sz w:val="28"/>
          <w:szCs w:val="28"/>
        </w:rPr>
        <w:t xml:space="preserve"> </w:t>
      </w:r>
      <w:r w:rsidR="001B02E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61A76" w:rsidRPr="00AC031C">
        <w:rPr>
          <w:rFonts w:ascii="Times New Roman" w:hAnsi="Times New Roman" w:cs="Times New Roman"/>
          <w:sz w:val="28"/>
          <w:szCs w:val="28"/>
        </w:rPr>
        <w:t>сельского</w:t>
      </w:r>
      <w:r w:rsidR="0045128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461A76" w:rsidRPr="00AC031C">
        <w:rPr>
          <w:rFonts w:ascii="Times New Roman" w:hAnsi="Times New Roman" w:cs="Times New Roman"/>
          <w:sz w:val="28"/>
          <w:szCs w:val="28"/>
        </w:rPr>
        <w:t xml:space="preserve"> </w:t>
      </w:r>
      <w:r w:rsidR="00451286">
        <w:rPr>
          <w:rFonts w:ascii="Times New Roman" w:hAnsi="Times New Roman" w:cs="Times New Roman"/>
          <w:sz w:val="28"/>
          <w:szCs w:val="28"/>
        </w:rPr>
        <w:t>«Занулье»</w:t>
      </w:r>
    </w:p>
    <w:p w:rsidR="00451286" w:rsidRDefault="00451286" w:rsidP="0045128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61A76" w:rsidRDefault="00461A76" w:rsidP="0045128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AC031C">
        <w:rPr>
          <w:rFonts w:ascii="Times New Roman" w:hAnsi="Times New Roman" w:cs="Times New Roman"/>
          <w:sz w:val="28"/>
          <w:szCs w:val="28"/>
        </w:rPr>
        <w:t xml:space="preserve">п о с </w:t>
      </w:r>
      <w:proofErr w:type="gramStart"/>
      <w:r w:rsidRPr="00AC031C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C031C">
        <w:rPr>
          <w:rFonts w:ascii="Times New Roman" w:hAnsi="Times New Roman" w:cs="Times New Roman"/>
          <w:sz w:val="28"/>
          <w:szCs w:val="28"/>
        </w:rPr>
        <w:t xml:space="preserve"> а н о в л я е т:</w:t>
      </w:r>
    </w:p>
    <w:p w:rsidR="003725CB" w:rsidRPr="00AC031C" w:rsidRDefault="003725CB" w:rsidP="003725C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461A76" w:rsidRPr="00AC031C" w:rsidRDefault="00461A76" w:rsidP="003725C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C031C">
        <w:rPr>
          <w:rFonts w:ascii="Times New Roman" w:hAnsi="Times New Roman" w:cs="Times New Roman"/>
          <w:sz w:val="28"/>
          <w:szCs w:val="28"/>
        </w:rPr>
        <w:t xml:space="preserve"> 1.Утвердить Положение «Об организации и осуществлении первичного </w:t>
      </w:r>
      <w:r w:rsidR="001B02E9" w:rsidRPr="00AC031C">
        <w:rPr>
          <w:rFonts w:ascii="Times New Roman" w:hAnsi="Times New Roman" w:cs="Times New Roman"/>
          <w:sz w:val="28"/>
          <w:szCs w:val="28"/>
        </w:rPr>
        <w:t>воинского учета</w:t>
      </w:r>
      <w:r w:rsidR="00451286">
        <w:rPr>
          <w:rFonts w:ascii="Times New Roman" w:hAnsi="Times New Roman" w:cs="Times New Roman"/>
          <w:sz w:val="28"/>
          <w:szCs w:val="28"/>
        </w:rPr>
        <w:t xml:space="preserve"> </w:t>
      </w:r>
      <w:r w:rsidR="001B02E9">
        <w:rPr>
          <w:rFonts w:ascii="Times New Roman" w:hAnsi="Times New Roman" w:cs="Times New Roman"/>
          <w:sz w:val="28"/>
          <w:szCs w:val="28"/>
        </w:rPr>
        <w:t xml:space="preserve">граждан на территории </w:t>
      </w:r>
      <w:r w:rsidRPr="00AC031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451286">
        <w:rPr>
          <w:rFonts w:ascii="Times New Roman" w:hAnsi="Times New Roman" w:cs="Times New Roman"/>
          <w:sz w:val="28"/>
          <w:szCs w:val="28"/>
        </w:rPr>
        <w:t>«Занулье</w:t>
      </w:r>
      <w:r w:rsidRPr="00AC031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1A76" w:rsidRPr="00AC031C" w:rsidRDefault="00451286" w:rsidP="003725C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Контроль </w:t>
      </w:r>
      <w:r w:rsidR="00461A76" w:rsidRPr="00AC031C">
        <w:rPr>
          <w:rFonts w:ascii="Times New Roman" w:hAnsi="Times New Roman" w:cs="Times New Roman"/>
          <w:sz w:val="28"/>
          <w:szCs w:val="28"/>
        </w:rPr>
        <w:t>за исполнением настоящего постановления оставляю за собой.</w:t>
      </w:r>
    </w:p>
    <w:p w:rsidR="00461A76" w:rsidRPr="00AC031C" w:rsidRDefault="00461A76" w:rsidP="003725C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95DE3" w:rsidRDefault="00395DE3" w:rsidP="003725C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8655F" w:rsidRDefault="004725B8" w:rsidP="003725C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4725B8" w:rsidRPr="004725B8" w:rsidRDefault="004725B8" w:rsidP="003725C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51286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451286">
        <w:rPr>
          <w:rFonts w:ascii="Times New Roman" w:hAnsi="Times New Roman" w:cs="Times New Roman"/>
          <w:sz w:val="28"/>
          <w:szCs w:val="28"/>
        </w:rPr>
        <w:t xml:space="preserve">Занулье»   </w:t>
      </w:r>
      <w:proofErr w:type="gramEnd"/>
      <w:r w:rsidR="004512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И.Л. Старцев</w:t>
      </w:r>
    </w:p>
    <w:p w:rsidR="003222D3" w:rsidRPr="004B61FA" w:rsidRDefault="003222D3" w:rsidP="003725CB">
      <w:pPr>
        <w:pStyle w:val="a7"/>
        <w:rPr>
          <w:b/>
          <w:sz w:val="28"/>
          <w:szCs w:val="28"/>
        </w:rPr>
      </w:pPr>
    </w:p>
    <w:p w:rsidR="003222D3" w:rsidRDefault="003222D3" w:rsidP="003222D3">
      <w:pPr>
        <w:jc w:val="both"/>
        <w:rPr>
          <w:sz w:val="28"/>
        </w:rPr>
      </w:pPr>
    </w:p>
    <w:p w:rsidR="00395DE3" w:rsidRDefault="00395DE3"/>
    <w:p w:rsidR="003725CB" w:rsidRDefault="003725CB"/>
    <w:p w:rsidR="003725CB" w:rsidRPr="00625386" w:rsidRDefault="003725CB" w:rsidP="00451286">
      <w:pPr>
        <w:rPr>
          <w:rFonts w:ascii="Times New Roman" w:eastAsia="Times New Roman" w:hAnsi="Times New Roman" w:cs="Times New Roman"/>
          <w:b/>
          <w:sz w:val="18"/>
        </w:rPr>
      </w:pPr>
    </w:p>
    <w:p w:rsidR="00451286" w:rsidRDefault="00451286" w:rsidP="003725C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51286" w:rsidRDefault="00451286" w:rsidP="003725C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51286" w:rsidRDefault="00451286" w:rsidP="003725C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1540C" w:rsidRDefault="00C1540C" w:rsidP="00C154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51286" w:rsidRDefault="00C1540C" w:rsidP="00C154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Утверждено:</w:t>
      </w:r>
    </w:p>
    <w:p w:rsidR="00C1540C" w:rsidRDefault="00C1540C" w:rsidP="00C154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C1540C" w:rsidRDefault="00C1540C" w:rsidP="00C154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«Занулье» </w:t>
      </w:r>
    </w:p>
    <w:p w:rsidR="00451286" w:rsidRPr="00C1540C" w:rsidRDefault="00C1540C" w:rsidP="00C154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 января 2021 года №1а</w:t>
      </w:r>
    </w:p>
    <w:p w:rsidR="003725CB" w:rsidRPr="00625386" w:rsidRDefault="003725CB" w:rsidP="003725C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25386">
        <w:rPr>
          <w:rFonts w:ascii="Times New Roman" w:hAnsi="Times New Roman" w:cs="Times New Roman"/>
          <w:b/>
          <w:sz w:val="36"/>
          <w:szCs w:val="36"/>
        </w:rPr>
        <w:t>ПОЛОЖЕНИЕ</w:t>
      </w:r>
    </w:p>
    <w:p w:rsidR="003725CB" w:rsidRPr="00625386" w:rsidRDefault="003725CB" w:rsidP="003725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386">
        <w:rPr>
          <w:rFonts w:ascii="Times New Roman" w:hAnsi="Times New Roman" w:cs="Times New Roman"/>
          <w:b/>
          <w:sz w:val="28"/>
          <w:szCs w:val="28"/>
        </w:rPr>
        <w:t>об организации и осуществлении</w:t>
      </w:r>
    </w:p>
    <w:p w:rsidR="003725CB" w:rsidRDefault="003725CB" w:rsidP="003725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386">
        <w:rPr>
          <w:rFonts w:ascii="Times New Roman" w:hAnsi="Times New Roman" w:cs="Times New Roman"/>
          <w:b/>
          <w:sz w:val="28"/>
          <w:szCs w:val="28"/>
        </w:rPr>
        <w:t>первичного воинского учета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граждан</w:t>
      </w:r>
      <w:r w:rsidR="00451286">
        <w:rPr>
          <w:rFonts w:ascii="Times New Roman" w:hAnsi="Times New Roman" w:cs="Times New Roman"/>
          <w:b/>
          <w:sz w:val="28"/>
          <w:szCs w:val="28"/>
        </w:rPr>
        <w:t xml:space="preserve"> на</w:t>
      </w:r>
    </w:p>
    <w:p w:rsidR="00451286" w:rsidRPr="00625386" w:rsidRDefault="00451286" w:rsidP="003725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территории сельского поселения «Занулье»</w:t>
      </w:r>
    </w:p>
    <w:p w:rsidR="003725CB" w:rsidRDefault="003725CB" w:rsidP="0045128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725CB" w:rsidRPr="00A71DB1" w:rsidRDefault="003725CB" w:rsidP="003725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847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725CB" w:rsidRDefault="003725CB" w:rsidP="003725C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25CB" w:rsidRPr="00625386" w:rsidRDefault="00C1540C" w:rsidP="003725C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>Инспектор по воинскому учету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дми</w:t>
      </w:r>
      <w:r w:rsidR="00451286">
        <w:rPr>
          <w:rFonts w:ascii="Times New Roman" w:hAnsi="Times New Roman" w:cs="Times New Roman"/>
          <w:color w:val="000000"/>
          <w:sz w:val="28"/>
          <w:szCs w:val="28"/>
        </w:rPr>
        <w:t xml:space="preserve">нистрации сельского поселения «Занулье»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своей деятельности руководствуется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Конституцией Российской Федерации, федеральными 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аконами Российской Федерации: №61-ФЗ «Об обороне», от 26.02.1997г., № 31-ФЗ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«О мобилизационной подготовке и мобилизации в Российской Федерации», с изменениями согласно закону от 22.08.2004г. № 122, от 28.03.1998г. № 53-ФЗ «О воинской обязанности и военной службе», Положением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воинском учете, утвержденным постановлением  Правительства Российской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Федерации  от 27.11.2006г. № 719, «Инструкцией по бронированию на период мобилизации и на военное время граждан Российской Федерации, пребыв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ающих в запасе Вооруженных сил Российской Федерации, федеральных органов исполнительной власти, имеющих запас, и работающих в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органах государственной власти, органах местного самоуправления и организа</w:t>
      </w:r>
      <w:r w:rsidR="00451286">
        <w:rPr>
          <w:rFonts w:ascii="Times New Roman" w:hAnsi="Times New Roman" w:cs="Times New Roman"/>
          <w:color w:val="000000"/>
          <w:sz w:val="28"/>
          <w:szCs w:val="28"/>
        </w:rPr>
        <w:t>циях», законами Республики Коми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 xml:space="preserve">, Уставом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1286">
        <w:rPr>
          <w:rFonts w:ascii="Times New Roman" w:hAnsi="Times New Roman" w:cs="Times New Roman"/>
          <w:color w:val="000000"/>
          <w:sz w:val="28"/>
          <w:szCs w:val="28"/>
        </w:rPr>
        <w:t>«Занулье»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 xml:space="preserve">, иными нормативными актами 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>Администрации сельского поселения</w:t>
      </w:r>
      <w:r w:rsidR="0045128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131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451286">
        <w:rPr>
          <w:rFonts w:ascii="Times New Roman" w:hAnsi="Times New Roman" w:cs="Times New Roman"/>
          <w:color w:val="000000"/>
          <w:sz w:val="28"/>
          <w:szCs w:val="28"/>
        </w:rPr>
        <w:t>Занулье»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, а также настоящим Положением.</w:t>
      </w:r>
    </w:p>
    <w:p w:rsidR="003725CB" w:rsidRPr="00625386" w:rsidRDefault="00C1540C" w:rsidP="003725C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Положение об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орган</w:t>
      </w:r>
      <w:r>
        <w:rPr>
          <w:rFonts w:ascii="Times New Roman" w:hAnsi="Times New Roman" w:cs="Times New Roman"/>
          <w:color w:val="000000"/>
          <w:sz w:val="28"/>
          <w:szCs w:val="28"/>
        </w:rPr>
        <w:t>изации военно-учетной работы утверждается Главой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 xml:space="preserve"> муниц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 xml:space="preserve">ипального образования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1286">
        <w:rPr>
          <w:rFonts w:ascii="Times New Roman" w:hAnsi="Times New Roman" w:cs="Times New Roman"/>
          <w:color w:val="000000"/>
          <w:sz w:val="28"/>
          <w:szCs w:val="28"/>
        </w:rPr>
        <w:t>«Занулье»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25CB" w:rsidRDefault="003725CB" w:rsidP="003725C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25CB" w:rsidRPr="00625386" w:rsidRDefault="003725CB" w:rsidP="003725C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253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ОСНОВНЫЕ ЗАДАЧИ</w:t>
      </w:r>
    </w:p>
    <w:p w:rsidR="003725CB" w:rsidRPr="00625386" w:rsidRDefault="00C1540C" w:rsidP="003725C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Основными задачами военно-учетной работы являются:</w:t>
      </w:r>
    </w:p>
    <w:p w:rsidR="003725CB" w:rsidRPr="00625386" w:rsidRDefault="003725CB" w:rsidP="003725C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25386">
        <w:rPr>
          <w:rFonts w:ascii="Times New Roman" w:hAnsi="Times New Roman" w:cs="Times New Roman"/>
          <w:color w:val="000000"/>
          <w:sz w:val="28"/>
          <w:szCs w:val="28"/>
        </w:rPr>
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</w:p>
    <w:p w:rsidR="003725CB" w:rsidRPr="00625386" w:rsidRDefault="003725CB" w:rsidP="003725C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5386">
        <w:rPr>
          <w:rFonts w:ascii="Times New Roman" w:hAnsi="Times New Roman" w:cs="Times New Roman"/>
          <w:color w:val="000000"/>
          <w:sz w:val="28"/>
          <w:szCs w:val="28"/>
        </w:rPr>
        <w:t>- документальное оформление сведений  воинского учета о гражданах, состоящих на воинском учете;</w:t>
      </w:r>
    </w:p>
    <w:p w:rsidR="003725CB" w:rsidRPr="00625386" w:rsidRDefault="00C1540C" w:rsidP="003725C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3725CB" w:rsidRPr="00625386" w:rsidRDefault="00C1540C" w:rsidP="003725C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проведение плановой работы по подготовке необходимого количеств</w:t>
      </w:r>
      <w:r>
        <w:rPr>
          <w:rFonts w:ascii="Times New Roman" w:hAnsi="Times New Roman" w:cs="Times New Roman"/>
          <w:color w:val="000000"/>
          <w:sz w:val="28"/>
          <w:szCs w:val="28"/>
        </w:rPr>
        <w:t>а военно-обученных</w:t>
      </w:r>
      <w:r w:rsidR="00451286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пребывающих в запасе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обеспечения мероприятий </w:t>
      </w:r>
      <w:r w:rsidR="00451286">
        <w:rPr>
          <w:rFonts w:ascii="Times New Roman" w:hAnsi="Times New Roman" w:cs="Times New Roman"/>
          <w:color w:val="000000"/>
          <w:sz w:val="28"/>
          <w:szCs w:val="28"/>
        </w:rPr>
        <w:t xml:space="preserve">по переводу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Вооруженных Сил Российской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</w:p>
    <w:p w:rsidR="003725CB" w:rsidRPr="00625386" w:rsidRDefault="003725CB" w:rsidP="003725C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625386">
        <w:rPr>
          <w:rFonts w:ascii="Times New Roman" w:hAnsi="Times New Roman" w:cs="Times New Roman"/>
          <w:b/>
          <w:color w:val="000000"/>
          <w:sz w:val="28"/>
          <w:szCs w:val="28"/>
        </w:rPr>
        <w:t>3. ФУНКЦИИ</w:t>
      </w:r>
    </w:p>
    <w:p w:rsidR="003725CB" w:rsidRPr="00625386" w:rsidRDefault="00C1540C" w:rsidP="003725C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3.1.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Обеспечивать выполнение функций, возложенных на администрацию в повседневной деятельности п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>о первичному воинскому учету,</w:t>
      </w:r>
      <w:r w:rsidR="004512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граждан, пребывающих в запасе, из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 xml:space="preserve"> числа работающих в администраци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 xml:space="preserve">и сельского поселения </w:t>
      </w:r>
      <w:r w:rsidR="00DE1EB9">
        <w:rPr>
          <w:rFonts w:ascii="Times New Roman" w:hAnsi="Times New Roman" w:cs="Times New Roman"/>
          <w:color w:val="000000"/>
          <w:sz w:val="28"/>
          <w:szCs w:val="28"/>
        </w:rPr>
        <w:t>«Занулье»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25CB" w:rsidRPr="00625386" w:rsidRDefault="00C1540C" w:rsidP="003725C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3.2.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Осуществлять первичный воинский учет граждан, пребывающих в запасе, и</w:t>
      </w:r>
      <w:r w:rsidR="00DE1E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граждан, подлежащих призыву на военную службу, проживающих или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 xml:space="preserve"> пребывающих 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сельского поселения </w:t>
      </w:r>
      <w:r w:rsidR="00DE1EB9">
        <w:rPr>
          <w:rFonts w:ascii="Times New Roman" w:hAnsi="Times New Roman" w:cs="Times New Roman"/>
          <w:color w:val="000000"/>
          <w:sz w:val="28"/>
          <w:szCs w:val="28"/>
        </w:rPr>
        <w:t>«Занулье»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25CB" w:rsidRPr="00625386" w:rsidRDefault="00C1540C" w:rsidP="003725C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 xml:space="preserve"> Выявлять сов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 xml:space="preserve">местно с отделом МВД России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граждан, постоянно или временно пр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 xml:space="preserve">оживающих на территории сельского поселения </w:t>
      </w:r>
      <w:r w:rsidR="00DE1EB9">
        <w:rPr>
          <w:rFonts w:ascii="Times New Roman" w:hAnsi="Times New Roman" w:cs="Times New Roman"/>
          <w:color w:val="000000"/>
          <w:sz w:val="28"/>
          <w:szCs w:val="28"/>
        </w:rPr>
        <w:t>«Занулье»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, обязанных состоять на воинском учете.</w:t>
      </w:r>
    </w:p>
    <w:p w:rsidR="003725CB" w:rsidRPr="00625386" w:rsidRDefault="00C1540C" w:rsidP="003725C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Вести учет организаций, находящихся на террит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 xml:space="preserve">ории сельского поселения </w:t>
      </w:r>
      <w:r w:rsidR="00DE1EB9">
        <w:rPr>
          <w:rFonts w:ascii="Times New Roman" w:hAnsi="Times New Roman" w:cs="Times New Roman"/>
          <w:color w:val="000000"/>
          <w:sz w:val="28"/>
          <w:szCs w:val="28"/>
        </w:rPr>
        <w:t>«Занулье»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 xml:space="preserve"> и контролировать ведение в них воинского учета.</w:t>
      </w:r>
    </w:p>
    <w:p w:rsidR="003725CB" w:rsidRPr="00625386" w:rsidRDefault="00C1540C" w:rsidP="003725C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3.5.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Сверять не реже одного раза в год документы первичного воинского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учета с документами воинского 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чета </w:t>
      </w:r>
      <w:r w:rsidR="00DE1EB9">
        <w:rPr>
          <w:rFonts w:ascii="Times New Roman" w:hAnsi="Times New Roman" w:cs="Times New Roman"/>
          <w:color w:val="000000"/>
          <w:sz w:val="28"/>
          <w:szCs w:val="28"/>
        </w:rPr>
        <w:t>Военного комиссариата с. Визинга Сысольского района Республики Коми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а также с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 xml:space="preserve">карточками регистрации и </w:t>
      </w:r>
      <w:proofErr w:type="spellStart"/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похозяйственными</w:t>
      </w:r>
      <w:proofErr w:type="spellEnd"/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 xml:space="preserve"> книгами.</w:t>
      </w:r>
    </w:p>
    <w:p w:rsidR="003725CB" w:rsidRPr="00625386" w:rsidRDefault="003725CB" w:rsidP="003725C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25386">
        <w:rPr>
          <w:rFonts w:ascii="Times New Roman" w:hAnsi="Times New Roman" w:cs="Times New Roman"/>
          <w:color w:val="000000"/>
          <w:sz w:val="28"/>
          <w:szCs w:val="28"/>
        </w:rPr>
        <w:t>3.6.</w:t>
      </w:r>
      <w:r w:rsidR="00C154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указанию Военного комиссариата </w:t>
      </w:r>
      <w:r w:rsidRPr="00625386">
        <w:rPr>
          <w:rFonts w:ascii="Times New Roman" w:hAnsi="Times New Roman" w:cs="Times New Roman"/>
          <w:color w:val="000000"/>
          <w:sz w:val="28"/>
          <w:szCs w:val="28"/>
        </w:rPr>
        <w:t>оповещать граждан о вызовах в военный комиссариат.</w:t>
      </w:r>
    </w:p>
    <w:p w:rsidR="003725CB" w:rsidRPr="00625386" w:rsidRDefault="00C1540C" w:rsidP="003725C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3.7. Своевременно вносить изменения в сведения, содержащиеся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в документах первичного воинского уч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>ета, и в 2-недельный срок сообща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 xml:space="preserve">ть о внесенных изменениях в 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>отдел военного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 xml:space="preserve"> комиссариат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25CB" w:rsidRPr="00625386" w:rsidRDefault="00C1540C" w:rsidP="003725C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3.8.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Ежегодно представлять в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 xml:space="preserve"> отдел военного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 xml:space="preserve"> комиссариат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 xml:space="preserve"> до 1 ноября списки юношей 15-и и 16-и летнего возраста, а до 1 октября - списки юношей, подлежащих первоначальной постановке на воинский учет в следующем году.</w:t>
      </w:r>
    </w:p>
    <w:p w:rsidR="003725CB" w:rsidRPr="00625386" w:rsidRDefault="00C1540C" w:rsidP="003725C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3.9. Разъяснять должностным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лица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организаций и гражданам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их обязанност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по воинскому </w:t>
      </w:r>
      <w:r w:rsidR="00DE1EB9">
        <w:rPr>
          <w:rFonts w:ascii="Times New Roman" w:hAnsi="Times New Roman" w:cs="Times New Roman"/>
          <w:color w:val="000000"/>
          <w:sz w:val="28"/>
          <w:szCs w:val="28"/>
        </w:rPr>
        <w:t>учету,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мобилизационной подготовке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и мобилизации, установленные законодательством Росси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йской Федерации и Положением о воинском учете и осуществлять контроль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их исполнением.</w:t>
      </w:r>
    </w:p>
    <w:p w:rsidR="003725CB" w:rsidRPr="00625386" w:rsidRDefault="003725CB" w:rsidP="003725CB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625386">
        <w:rPr>
          <w:rFonts w:ascii="Times New Roman" w:hAnsi="Times New Roman" w:cs="Times New Roman"/>
          <w:b/>
          <w:color w:val="000000"/>
          <w:sz w:val="28"/>
          <w:szCs w:val="28"/>
        </w:rPr>
        <w:t>4. ПРАВА</w:t>
      </w:r>
    </w:p>
    <w:p w:rsidR="003725CB" w:rsidRPr="00625386" w:rsidRDefault="00C1540C" w:rsidP="003725C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4.1.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Для плановой и целенаправленной работы военно-учетный работник имеет право:</w:t>
      </w:r>
    </w:p>
    <w:p w:rsidR="003725CB" w:rsidRPr="00625386" w:rsidRDefault="00C1540C" w:rsidP="003725C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вносить предложения по запросу и получению в уста</w:t>
      </w:r>
      <w:r>
        <w:rPr>
          <w:rFonts w:ascii="Times New Roman" w:hAnsi="Times New Roman" w:cs="Times New Roman"/>
          <w:color w:val="000000"/>
          <w:sz w:val="28"/>
          <w:szCs w:val="28"/>
        </w:rPr>
        <w:t>новленном порядке необходи</w:t>
      </w:r>
      <w:r w:rsidR="00131994">
        <w:rPr>
          <w:rFonts w:ascii="Times New Roman" w:hAnsi="Times New Roman" w:cs="Times New Roman"/>
          <w:color w:val="000000"/>
          <w:sz w:val="28"/>
          <w:szCs w:val="28"/>
        </w:rPr>
        <w:t xml:space="preserve">мых материалов и информации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федеральных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органов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государственной</w:t>
      </w:r>
      <w:r w:rsidR="00131994">
        <w:rPr>
          <w:rFonts w:ascii="Times New Roman" w:hAnsi="Times New Roman" w:cs="Times New Roman"/>
          <w:color w:val="000000"/>
          <w:sz w:val="28"/>
          <w:szCs w:val="28"/>
        </w:rPr>
        <w:t xml:space="preserve"> власти, органов исполнительной власти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собственности;</w:t>
      </w:r>
    </w:p>
    <w:p w:rsidR="003725CB" w:rsidRPr="003725CB" w:rsidRDefault="00131994" w:rsidP="003725C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организовать взаимодействие в установленном порядке и обесп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 xml:space="preserve">ечивать переписку с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органами исполнительной вла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сти, органами исполнительной власти субъекта Российской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Федерации, общественными объединениями, а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25CB" w:rsidRPr="00625386">
        <w:rPr>
          <w:rFonts w:ascii="Times New Roman" w:hAnsi="Times New Roman" w:cs="Times New Roman"/>
          <w:color w:val="000000"/>
          <w:sz w:val="28"/>
          <w:szCs w:val="28"/>
        </w:rPr>
        <w:t>также с организациями по вопросам, первичного воинского учета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25CB" w:rsidRPr="00625386" w:rsidRDefault="003725CB" w:rsidP="003725C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25386">
        <w:rPr>
          <w:rFonts w:ascii="Times New Roman" w:hAnsi="Times New Roman" w:cs="Times New Roman"/>
          <w:b/>
          <w:color w:val="000000"/>
          <w:sz w:val="28"/>
          <w:szCs w:val="28"/>
        </w:rPr>
        <w:t>5.РУКОВОДСТВО</w:t>
      </w:r>
    </w:p>
    <w:p w:rsidR="003725CB" w:rsidRPr="00625386" w:rsidRDefault="003725CB" w:rsidP="003725C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5.1. Инспектор по воинскому учету</w:t>
      </w:r>
      <w:r w:rsidRPr="00625386">
        <w:rPr>
          <w:rFonts w:ascii="Times New Roman" w:hAnsi="Times New Roman" w:cs="Times New Roman"/>
          <w:color w:val="000000"/>
          <w:sz w:val="28"/>
          <w:szCs w:val="28"/>
        </w:rPr>
        <w:t xml:space="preserve"> назначается на должность и освобождается от должности руководителе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Администрации сельского поселения </w:t>
      </w:r>
      <w:r w:rsidR="00DE1EB9">
        <w:rPr>
          <w:rFonts w:ascii="Times New Roman" w:hAnsi="Times New Roman" w:cs="Times New Roman"/>
          <w:color w:val="000000"/>
          <w:sz w:val="28"/>
          <w:szCs w:val="28"/>
        </w:rPr>
        <w:t>«Занулье».</w:t>
      </w:r>
    </w:p>
    <w:p w:rsidR="003725CB" w:rsidRPr="00625386" w:rsidRDefault="003725CB" w:rsidP="003725C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25CB" w:rsidRDefault="00DE1EB9" w:rsidP="003725C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Инспектор по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 xml:space="preserve"> воинскому учету</w:t>
      </w:r>
    </w:p>
    <w:p w:rsidR="003725CB" w:rsidRDefault="003725CB" w:rsidP="003725C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сельского поселения</w:t>
      </w:r>
    </w:p>
    <w:p w:rsidR="003725CB" w:rsidRPr="00C86295" w:rsidRDefault="00DE1EB9" w:rsidP="003725C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Занулье»  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3725CB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В.А. Бенеско</w:t>
      </w:r>
    </w:p>
    <w:p w:rsidR="003725CB" w:rsidRPr="00625386" w:rsidRDefault="003725CB" w:rsidP="003725CB">
      <w:pPr>
        <w:rPr>
          <w:rFonts w:ascii="Times New Roman" w:hAnsi="Times New Roman" w:cs="Times New Roman"/>
          <w:b/>
        </w:rPr>
      </w:pPr>
    </w:p>
    <w:p w:rsidR="00395DE3" w:rsidRDefault="00395DE3"/>
    <w:sectPr w:rsidR="00395DE3" w:rsidSect="0050620A">
      <w:pgSz w:w="11906" w:h="16838"/>
      <w:pgMar w:top="425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E12B7"/>
    <w:multiLevelType w:val="hybridMultilevel"/>
    <w:tmpl w:val="6BFE6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22D3"/>
    <w:rsid w:val="0008655F"/>
    <w:rsid w:val="000E73DF"/>
    <w:rsid w:val="00131994"/>
    <w:rsid w:val="001B02E9"/>
    <w:rsid w:val="002239CD"/>
    <w:rsid w:val="002966FE"/>
    <w:rsid w:val="002A169C"/>
    <w:rsid w:val="003222D3"/>
    <w:rsid w:val="003725CB"/>
    <w:rsid w:val="00395DE3"/>
    <w:rsid w:val="00451286"/>
    <w:rsid w:val="00461A76"/>
    <w:rsid w:val="004725B8"/>
    <w:rsid w:val="004B61FA"/>
    <w:rsid w:val="0050620A"/>
    <w:rsid w:val="005A048E"/>
    <w:rsid w:val="006638FA"/>
    <w:rsid w:val="0072638E"/>
    <w:rsid w:val="00747BAA"/>
    <w:rsid w:val="00907BE9"/>
    <w:rsid w:val="00945435"/>
    <w:rsid w:val="009F293C"/>
    <w:rsid w:val="00B02B94"/>
    <w:rsid w:val="00B22E5C"/>
    <w:rsid w:val="00B46329"/>
    <w:rsid w:val="00C1540C"/>
    <w:rsid w:val="00DE1EB9"/>
    <w:rsid w:val="00F13D8A"/>
    <w:rsid w:val="00F66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24A73"/>
  <w15:docId w15:val="{051762F6-0EDF-4DD1-A8E4-26D9ABBE0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329"/>
  </w:style>
  <w:style w:type="paragraph" w:styleId="2">
    <w:name w:val="heading 2"/>
    <w:basedOn w:val="a"/>
    <w:next w:val="a"/>
    <w:link w:val="20"/>
    <w:qFormat/>
    <w:rsid w:val="003222D3"/>
    <w:pPr>
      <w:keepNext/>
      <w:spacing w:after="0" w:line="240" w:lineRule="auto"/>
      <w:ind w:left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222D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22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22D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8655F"/>
    <w:pPr>
      <w:ind w:left="720"/>
      <w:contextualSpacing/>
    </w:pPr>
  </w:style>
  <w:style w:type="table" w:styleId="a6">
    <w:name w:val="Table Grid"/>
    <w:basedOn w:val="a1"/>
    <w:uiPriority w:val="59"/>
    <w:rsid w:val="003725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3725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4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14</cp:revision>
  <cp:lastPrinted>2020-02-03T13:20:00Z</cp:lastPrinted>
  <dcterms:created xsi:type="dcterms:W3CDTF">2014-10-06T12:40:00Z</dcterms:created>
  <dcterms:modified xsi:type="dcterms:W3CDTF">2021-08-03T08:52:00Z</dcterms:modified>
</cp:coreProperties>
</file>