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9B" w:rsidRDefault="00297D89" w:rsidP="005E149B">
      <w:pPr>
        <w:framePr w:w="3069" w:h="1096" w:hSpace="141" w:wrap="around" w:vAnchor="text" w:hAnchor="page" w:x="1341" w:y="-488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«ЗАНУЛЬЕ</w:t>
      </w:r>
      <w:r w:rsidR="005E149B">
        <w:rPr>
          <w:rFonts w:ascii="Times New Roman" w:eastAsia="Times New Roman" w:hAnsi="Times New Roman"/>
          <w:sz w:val="28"/>
          <w:szCs w:val="20"/>
          <w:lang w:eastAsia="ru-RU"/>
        </w:rPr>
        <w:t>» СИКТ</w:t>
      </w:r>
    </w:p>
    <w:p w:rsidR="005E149B" w:rsidRDefault="005E149B" w:rsidP="005E149B">
      <w:pPr>
        <w:framePr w:w="3069" w:h="1096" w:hSpace="141" w:wrap="around" w:vAnchor="text" w:hAnchor="page" w:x="1341" w:y="-488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ОВМОДЧОМИНСА</w:t>
      </w:r>
    </w:p>
    <w:p w:rsidR="005E149B" w:rsidRDefault="005E149B" w:rsidP="005E149B">
      <w:pPr>
        <w:framePr w:w="3069" w:h="1096" w:hSpace="141" w:wrap="around" w:vAnchor="text" w:hAnchor="page" w:x="1341" w:y="-488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СОВЕТ</w:t>
      </w:r>
    </w:p>
    <w:p w:rsidR="005E149B" w:rsidRDefault="005E149B" w:rsidP="005E149B">
      <w:pPr>
        <w:framePr w:w="3815" w:h="1351" w:hSpace="141" w:wrap="around" w:vAnchor="text" w:hAnchor="page" w:x="7095" w:y="-563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E149B" w:rsidRDefault="002E045B" w:rsidP="005E149B">
      <w:pPr>
        <w:framePr w:w="3815" w:h="1351" w:hSpace="141" w:wrap="around" w:vAnchor="text" w:hAnchor="page" w:x="7095" w:y="-563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СОВЕТ</w:t>
      </w:r>
    </w:p>
    <w:p w:rsidR="005E149B" w:rsidRDefault="00297D89" w:rsidP="005E149B">
      <w:pPr>
        <w:framePr w:w="3815" w:h="1351" w:hSpace="141" w:wrap="around" w:vAnchor="text" w:hAnchor="page" w:x="7095" w:y="-563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СЕЛЬСКОГО ПОСЕЛЕНИЯ «ЗАНУЛЬЕ</w:t>
      </w:r>
      <w:r w:rsidR="005E149B">
        <w:rPr>
          <w:rFonts w:ascii="Times New Roman" w:eastAsia="Times New Roman" w:hAnsi="Times New Roman"/>
          <w:sz w:val="28"/>
          <w:szCs w:val="20"/>
          <w:lang w:eastAsia="ru-RU"/>
        </w:rPr>
        <w:t>»</w:t>
      </w: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1321" w:h="1642" w:hSpace="141" w:wrap="around" w:vAnchor="text" w:hAnchor="page" w:x="5290" w:y="-338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hSpace="141" w:wrap="around" w:vAnchor="text" w:hAnchor="page" w:x="5470" w:y="157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object w:dxaOrig="10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7pt;height:50.7pt" o:ole="">
            <v:imagedata r:id="rId5" o:title=""/>
          </v:shape>
          <o:OLEObject Type="Embed" ProgID="Word.Document.8" ShapeID="_x0000_i1025" DrawAspect="Content" ObjectID="_1767509746" r:id="rId6"/>
        </w:object>
      </w:r>
    </w:p>
    <w:p w:rsidR="005E149B" w:rsidRDefault="005E149B" w:rsidP="005E149B">
      <w:pPr>
        <w:keepNext/>
        <w:tabs>
          <w:tab w:val="num" w:pos="1008"/>
        </w:tabs>
        <w:suppressAutoHyphens/>
        <w:spacing w:after="0" w:line="100" w:lineRule="atLeast"/>
        <w:ind w:firstLine="567"/>
        <w:jc w:val="center"/>
        <w:outlineLvl w:val="4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E149B" w:rsidRDefault="005E149B" w:rsidP="005E149B">
      <w:pPr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E149B" w:rsidRDefault="005E149B" w:rsidP="005E149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297D89" w:rsidP="005E149B">
      <w:pPr>
        <w:framePr w:w="2687" w:h="728" w:hSpace="141" w:wrap="around" w:vAnchor="text" w:hAnchor="page" w:x="1701" w:y="122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16814</w:t>
      </w:r>
      <w:r w:rsidR="005E149B">
        <w:rPr>
          <w:rFonts w:ascii="Times New Roman" w:eastAsia="Times New Roman" w:hAnsi="Times New Roman"/>
          <w:sz w:val="20"/>
          <w:szCs w:val="20"/>
          <w:lang w:eastAsia="ru-RU"/>
        </w:rPr>
        <w:t xml:space="preserve">2, Республика Коми, </w:t>
      </w:r>
    </w:p>
    <w:p w:rsidR="005E149B" w:rsidRDefault="005E149B" w:rsidP="005E149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297D89" w:rsidP="005E149B">
      <w:pPr>
        <w:framePr w:w="2545" w:h="728" w:hSpace="141" w:wrap="around" w:vAnchor="text" w:hAnchor="page" w:x="1695" w:y="216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с. Занулье</w:t>
      </w:r>
    </w:p>
    <w:p w:rsidR="005E149B" w:rsidRDefault="005E149B" w:rsidP="005E149B">
      <w:pPr>
        <w:framePr w:w="2545" w:h="728" w:hSpace="141" w:wrap="around" w:vAnchor="text" w:hAnchor="page" w:x="1695" w:y="216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5E149B" w:rsidP="005E149B">
      <w:pPr>
        <w:tabs>
          <w:tab w:val="left" w:pos="550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5E149B" w:rsidP="005E149B">
      <w:pPr>
        <w:tabs>
          <w:tab w:val="left" w:pos="550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5E149B" w:rsidP="005E149B">
      <w:pPr>
        <w:tabs>
          <w:tab w:val="left" w:pos="550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5E149B" w:rsidP="005E149B">
      <w:pPr>
        <w:tabs>
          <w:tab w:val="left" w:pos="5509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5E149B" w:rsidP="005E149B">
      <w:pPr>
        <w:framePr w:w="2545" w:h="728" w:hSpace="141" w:wrap="around" w:vAnchor="text" w:hAnchor="page" w:x="1695" w:y="216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149B" w:rsidRDefault="002E045B" w:rsidP="002E045B">
      <w:pPr>
        <w:spacing w:after="0" w:line="240" w:lineRule="auto"/>
        <w:ind w:left="3402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КЫВКОРТОД</w:t>
      </w:r>
    </w:p>
    <w:p w:rsidR="005E149B" w:rsidRDefault="005E149B" w:rsidP="005E149B">
      <w:pPr>
        <w:spacing w:after="0" w:line="240" w:lineRule="auto"/>
        <w:ind w:left="2880" w:firstLine="72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РЕШЕНИЕ</w:t>
      </w:r>
    </w:p>
    <w:p w:rsidR="005E149B" w:rsidRDefault="005E149B" w:rsidP="005E149B">
      <w:pPr>
        <w:spacing w:after="0" w:line="240" w:lineRule="auto"/>
        <w:ind w:left="2880" w:firstLine="72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Pr="002530F9" w:rsidRDefault="00990A43" w:rsidP="005E149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="005E34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="005E34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янва</w:t>
      </w:r>
      <w:r w:rsidR="008F1D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E34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2024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    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                          </w:t>
      </w:r>
      <w:r w:rsidR="009B2E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№ </w:t>
      </w:r>
      <w:r w:rsidR="005E149B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="00297D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="002530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32</w:t>
      </w:r>
      <w:r w:rsidR="002530F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/</w:t>
      </w:r>
      <w:r w:rsidR="002530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bookmarkStart w:id="0" w:name="_GoBack"/>
      <w:bookmarkEnd w:id="0"/>
    </w:p>
    <w:p w:rsidR="005E149B" w:rsidRDefault="005E149B" w:rsidP="005E149B">
      <w:pPr>
        <w:shd w:val="clear" w:color="auto" w:fill="FFFFFF"/>
        <w:tabs>
          <w:tab w:val="left" w:pos="4500"/>
          <w:tab w:val="left" w:pos="4680"/>
        </w:tabs>
        <w:spacing w:after="0" w:line="240" w:lineRule="auto"/>
        <w:ind w:right="5668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5E149B" w:rsidRDefault="005E149B" w:rsidP="005E14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149B" w:rsidRDefault="005E149B" w:rsidP="005E14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E149B" w:rsidRDefault="00297D89" w:rsidP="005E14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О принятии </w:t>
      </w:r>
      <w:r w:rsidR="005E149B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Ус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тава сельского поселения «Занулье</w:t>
      </w:r>
      <w:r w:rsidR="005E149B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» </w:t>
      </w:r>
    </w:p>
    <w:p w:rsidR="005E149B" w:rsidRDefault="005E149B" w:rsidP="005E149B">
      <w:pPr>
        <w:tabs>
          <w:tab w:val="left" w:pos="7470"/>
        </w:tabs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муниципального района «Прилузский» Республики Коми</w:t>
      </w:r>
    </w:p>
    <w:p w:rsidR="005E149B" w:rsidRDefault="005E149B" w:rsidP="005E14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E149B" w:rsidRDefault="002E045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045B">
        <w:rPr>
          <w:rFonts w:ascii="Times New Roman" w:eastAsia="Times New Roman" w:hAnsi="Times New Roman"/>
          <w:sz w:val="24"/>
          <w:szCs w:val="24"/>
          <w:lang w:eastAsia="ar-SA"/>
        </w:rPr>
        <w:t>Руководствуясь статьей 44 Федерального закона от 06.10.2003 № 131-ФЗ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</w:r>
      <w:r w:rsidRPr="002E045B">
        <w:rPr>
          <w:rFonts w:ascii="Times New Roman" w:eastAsia="Times New Roman" w:hAnsi="Times New Roman"/>
          <w:sz w:val="24"/>
          <w:szCs w:val="24"/>
          <w:lang w:eastAsia="ar-SA"/>
        </w:rPr>
        <w:t>«Об общих принципах организации местного самоуправления в Российской Федерации»,</w:t>
      </w:r>
      <w:r w:rsidR="005E149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5E149B" w:rsidRDefault="005E149B" w:rsidP="005E14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5E149B" w:rsidRDefault="005E149B" w:rsidP="005E14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E149B" w:rsidRDefault="002E045B" w:rsidP="002E045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r w:rsidR="005E149B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="00297D89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ет сельского поселения «Занулье» </w:t>
      </w:r>
      <w:r w:rsidR="005E149B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решил:</w:t>
      </w:r>
    </w:p>
    <w:p w:rsidR="005E149B" w:rsidRDefault="005E149B" w:rsidP="005E14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5E149B" w:rsidRDefault="002E045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1. </w:t>
      </w:r>
      <w:r w:rsidR="005E149B">
        <w:rPr>
          <w:rFonts w:ascii="Times New Roman" w:eastAsia="Times New Roman" w:hAnsi="Times New Roman"/>
          <w:iCs/>
          <w:sz w:val="24"/>
          <w:szCs w:val="24"/>
          <w:lang w:eastAsia="ar-SA"/>
        </w:rPr>
        <w:t>Принять У</w:t>
      </w:r>
      <w:r w:rsidR="00297D89">
        <w:rPr>
          <w:rFonts w:ascii="Times New Roman" w:eastAsia="Times New Roman" w:hAnsi="Times New Roman"/>
          <w:iCs/>
          <w:sz w:val="24"/>
          <w:szCs w:val="24"/>
          <w:lang w:eastAsia="ar-SA"/>
        </w:rPr>
        <w:t>став сельского поселения «Занулье</w:t>
      </w:r>
      <w:r w:rsidR="005E149B">
        <w:rPr>
          <w:rFonts w:ascii="Times New Roman" w:eastAsia="Times New Roman" w:hAnsi="Times New Roman"/>
          <w:iCs/>
          <w:sz w:val="24"/>
          <w:szCs w:val="24"/>
          <w:lang w:eastAsia="ar-SA"/>
        </w:rPr>
        <w:t>» муниципального района «Прилузский» Республики Коми.</w:t>
      </w:r>
    </w:p>
    <w:p w:rsidR="005E149B" w:rsidRDefault="005E149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2. Поручить г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>лаве сельского поселения «Занулье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» направить Ус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 xml:space="preserve">тав сельского поселения «Занулье»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муниципального район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 xml:space="preserve">а «Прилузский» Республики Коми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5E149B" w:rsidRPr="0081334C" w:rsidRDefault="005E149B" w:rsidP="002E04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81334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3. Настоящее решение, принятый им У</w:t>
      </w:r>
      <w:r w:rsidR="00297D8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став сельского поселения «Занулье</w:t>
      </w:r>
      <w:r w:rsidRPr="0081334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» муниципального района</w:t>
      </w:r>
      <w:r w:rsidR="00297D89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«Прилузский» Республики Коми, вступают </w:t>
      </w:r>
      <w:r w:rsidRPr="0081334C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в силу в порядке, предусмотренном законодательством Российской Федерации.</w:t>
      </w:r>
    </w:p>
    <w:p w:rsidR="005E149B" w:rsidRPr="0081334C" w:rsidRDefault="005E149B" w:rsidP="005E149B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</w:p>
    <w:p w:rsidR="005E149B" w:rsidRDefault="005E149B" w:rsidP="005E149B">
      <w:pPr>
        <w:tabs>
          <w:tab w:val="left" w:pos="11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E149B" w:rsidRDefault="005E149B" w:rsidP="005E14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E149B" w:rsidRDefault="005E149B" w:rsidP="005E149B">
      <w:pPr>
        <w:tabs>
          <w:tab w:val="left" w:pos="747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>лава сельского поселения «Занулье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»                      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</w:t>
      </w:r>
      <w:r w:rsidR="009B2E8F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</w:t>
      </w:r>
      <w:r w:rsidR="00297D89">
        <w:rPr>
          <w:rFonts w:ascii="Times New Roman" w:eastAsia="Times New Roman" w:hAnsi="Times New Roman"/>
          <w:sz w:val="24"/>
          <w:szCs w:val="24"/>
          <w:lang w:eastAsia="ar-SA"/>
        </w:rPr>
        <w:t>И.Л. Старцев</w:t>
      </w:r>
    </w:p>
    <w:sectPr w:rsidR="005E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5B"/>
    <w:rsid w:val="0002134C"/>
    <w:rsid w:val="002530F9"/>
    <w:rsid w:val="00297D89"/>
    <w:rsid w:val="002E045B"/>
    <w:rsid w:val="005E149B"/>
    <w:rsid w:val="005E34AA"/>
    <w:rsid w:val="00686ADA"/>
    <w:rsid w:val="0081334C"/>
    <w:rsid w:val="008F1D07"/>
    <w:rsid w:val="00990A43"/>
    <w:rsid w:val="009B2E8F"/>
    <w:rsid w:val="009D535B"/>
    <w:rsid w:val="00AA46CE"/>
    <w:rsid w:val="00DD3230"/>
    <w:rsid w:val="00E2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3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3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2024-01-23T07:09:00Z</cp:lastPrinted>
  <dcterms:created xsi:type="dcterms:W3CDTF">2023-12-08T12:53:00Z</dcterms:created>
  <dcterms:modified xsi:type="dcterms:W3CDTF">2024-01-23T07:09:00Z</dcterms:modified>
</cp:coreProperties>
</file>