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16" w:rsidRDefault="003E5016" w:rsidP="003E5016">
      <w:pPr>
        <w:pStyle w:val="2"/>
        <w:framePr w:w="3069" w:h="1265" w:wrap="around" w:x="1341" w:y="-386"/>
      </w:pPr>
    </w:p>
    <w:p w:rsidR="003E5016" w:rsidRDefault="003E5016" w:rsidP="003E5016">
      <w:pPr>
        <w:pStyle w:val="2"/>
        <w:framePr w:w="3069" w:h="1265" w:wrap="around" w:x="1341" w:y="-386"/>
      </w:pPr>
      <w:r>
        <w:t>«ЗАНУЛЬЕ» СИКТ</w:t>
      </w:r>
    </w:p>
    <w:p w:rsidR="003E5016" w:rsidRDefault="003E5016" w:rsidP="003E5016">
      <w:pPr>
        <w:pStyle w:val="2"/>
        <w:framePr w:w="3069" w:h="1265" w:wrap="around" w:x="1341" w:y="-386"/>
      </w:pPr>
      <w:r>
        <w:t>ОВМОДЧОМИНСА</w:t>
      </w:r>
    </w:p>
    <w:p w:rsidR="003E5016" w:rsidRDefault="003E5016" w:rsidP="003E5016">
      <w:pPr>
        <w:pStyle w:val="2"/>
        <w:framePr w:w="3069" w:h="1265" w:wrap="around" w:x="1341" w:y="-386"/>
      </w:pPr>
      <w:r>
        <w:t>СОВЕТ</w:t>
      </w:r>
    </w:p>
    <w:p w:rsidR="003E5016" w:rsidRDefault="003E5016" w:rsidP="003E5016">
      <w:pPr>
        <w:framePr w:w="3502" w:h="1438" w:hSpace="141" w:wrap="around" w:vAnchor="text" w:hAnchor="page" w:x="7456" w:y="-414"/>
        <w:jc w:val="center"/>
        <w:rPr>
          <w:sz w:val="28"/>
        </w:rPr>
      </w:pPr>
    </w:p>
    <w:p w:rsidR="003E5016" w:rsidRDefault="003E5016" w:rsidP="003E5016">
      <w:pPr>
        <w:framePr w:w="3502" w:h="1438" w:hSpace="141" w:wrap="around" w:vAnchor="text" w:hAnchor="page" w:x="7456" w:y="-414"/>
        <w:jc w:val="center"/>
        <w:rPr>
          <w:sz w:val="28"/>
        </w:rPr>
      </w:pPr>
      <w:r>
        <w:rPr>
          <w:sz w:val="28"/>
        </w:rPr>
        <w:t xml:space="preserve">СОВЕТ  </w:t>
      </w:r>
    </w:p>
    <w:p w:rsidR="003E5016" w:rsidRDefault="003E5016" w:rsidP="003E5016">
      <w:pPr>
        <w:pStyle w:val="2"/>
        <w:framePr w:h="1438" w:wrap="around" w:x="7456" w:y="-414"/>
      </w:pPr>
      <w:r>
        <w:t>СЕЛЬСКОГО ПОСЕЛЕНИЯ «ЗАНУЛЬЕ»</w:t>
      </w:r>
    </w:p>
    <w:p w:rsidR="003E5016" w:rsidRDefault="003E5016" w:rsidP="003E5016">
      <w:pPr>
        <w:framePr w:hSpace="141" w:wrap="around" w:vAnchor="text" w:hAnchor="page" w:x="5295" w:y="-172"/>
        <w:jc w:val="center"/>
      </w:pPr>
      <w:r>
        <w:object w:dxaOrig="114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4pt" o:ole="">
            <v:imagedata r:id="rId6" o:title=""/>
          </v:shape>
          <o:OLEObject Type="Embed" ProgID="Word.Picture.8" ShapeID="_x0000_i1025" DrawAspect="Content" ObjectID="_1782565080" r:id="rId7"/>
        </w:object>
      </w:r>
    </w:p>
    <w:p w:rsidR="003E5016" w:rsidRDefault="003E5016" w:rsidP="003E5016">
      <w:pPr>
        <w:framePr w:w="1321" w:h="1156" w:hSpace="141" w:wrap="around" w:vAnchor="text" w:hAnchor="page" w:x="5215" w:y="-160"/>
        <w:jc w:val="center"/>
      </w:pPr>
    </w:p>
    <w:p w:rsidR="003E5016" w:rsidRDefault="003E5016" w:rsidP="003E5016"/>
    <w:p w:rsidR="003E5016" w:rsidRDefault="003E5016" w:rsidP="003E5016">
      <w:pPr>
        <w:framePr w:w="2687" w:h="728" w:hSpace="141" w:wrap="around" w:vAnchor="text" w:hAnchor="page" w:x="1701" w:y="122"/>
        <w:jc w:val="center"/>
      </w:pPr>
    </w:p>
    <w:p w:rsidR="003E5016" w:rsidRDefault="003E5016" w:rsidP="003E5016">
      <w:pPr>
        <w:framePr w:w="2687" w:h="728" w:hSpace="141" w:wrap="around" w:vAnchor="text" w:hAnchor="page" w:x="1701" w:y="122"/>
      </w:pPr>
      <w:r>
        <w:t xml:space="preserve">168142, Республика Коми, </w:t>
      </w:r>
    </w:p>
    <w:p w:rsidR="003E5016" w:rsidRDefault="003E5016" w:rsidP="003E5016">
      <w:pPr>
        <w:framePr w:w="2545" w:h="215" w:hSpace="141" w:wrap="around" w:vAnchor="text" w:hAnchor="page" w:x="1630" w:y="134"/>
      </w:pPr>
      <w:proofErr w:type="spellStart"/>
      <w:r>
        <w:t>с</w:t>
      </w:r>
      <w:proofErr w:type="gramStart"/>
      <w:r>
        <w:t>.З</w:t>
      </w:r>
      <w:proofErr w:type="gramEnd"/>
      <w:r>
        <w:t>анулье</w:t>
      </w:r>
      <w:proofErr w:type="spellEnd"/>
      <w:r>
        <w:t xml:space="preserve">, ул.Центральн.5 </w:t>
      </w:r>
    </w:p>
    <w:p w:rsidR="003E5016" w:rsidRDefault="003E5016" w:rsidP="003E5016">
      <w:pPr>
        <w:framePr w:w="2545" w:h="215" w:hSpace="141" w:wrap="around" w:vAnchor="text" w:hAnchor="page" w:x="1630" w:y="134"/>
        <w:jc w:val="center"/>
      </w:pPr>
    </w:p>
    <w:p w:rsidR="003E5016" w:rsidRDefault="003E5016" w:rsidP="003E5016">
      <w:pPr>
        <w:pStyle w:val="a4"/>
        <w:tabs>
          <w:tab w:val="left" w:pos="3855"/>
        </w:tabs>
        <w:jc w:val="left"/>
        <w:rPr>
          <w:b/>
          <w:bCs/>
        </w:rPr>
      </w:pPr>
    </w:p>
    <w:p w:rsidR="003E5016" w:rsidRDefault="003E5016" w:rsidP="003E5016">
      <w:pPr>
        <w:pStyle w:val="a4"/>
        <w:rPr>
          <w:b/>
          <w:bCs/>
        </w:rPr>
      </w:pPr>
    </w:p>
    <w:p w:rsidR="003E5016" w:rsidRDefault="003E5016" w:rsidP="003E5016">
      <w:pPr>
        <w:framePr w:w="3893" w:h="718" w:hSpace="141" w:wrap="around" w:vAnchor="text" w:hAnchor="page" w:x="4299" w:y="234"/>
        <w:jc w:val="center"/>
        <w:rPr>
          <w:b/>
          <w:sz w:val="28"/>
          <w:szCs w:val="28"/>
        </w:rPr>
      </w:pPr>
      <w:r>
        <w:rPr>
          <w:b/>
          <w:sz w:val="28"/>
          <w:szCs w:val="28"/>
        </w:rPr>
        <w:t>РЕШЕНИЕ</w:t>
      </w:r>
    </w:p>
    <w:p w:rsidR="003E5016" w:rsidRDefault="003E5016" w:rsidP="003E5016">
      <w:pPr>
        <w:framePr w:w="3893" w:h="718" w:hSpace="141" w:wrap="around" w:vAnchor="text" w:hAnchor="page" w:x="4299" w:y="234"/>
        <w:jc w:val="center"/>
        <w:rPr>
          <w:b/>
          <w:sz w:val="28"/>
          <w:szCs w:val="28"/>
        </w:rPr>
      </w:pPr>
      <w:r>
        <w:rPr>
          <w:b/>
          <w:sz w:val="28"/>
          <w:szCs w:val="28"/>
        </w:rPr>
        <w:t>КЫВКОРТОД</w:t>
      </w:r>
    </w:p>
    <w:p w:rsidR="003E5016" w:rsidRDefault="003E5016" w:rsidP="003E5016">
      <w:pPr>
        <w:jc w:val="right"/>
        <w:rPr>
          <w:sz w:val="28"/>
          <w:szCs w:val="28"/>
        </w:rPr>
      </w:pPr>
    </w:p>
    <w:p w:rsidR="003E5016" w:rsidRDefault="003E5016" w:rsidP="003E5016">
      <w:pPr>
        <w:jc w:val="right"/>
        <w:rPr>
          <w:sz w:val="28"/>
          <w:szCs w:val="28"/>
        </w:rPr>
      </w:pPr>
    </w:p>
    <w:p w:rsidR="003E5016" w:rsidRDefault="003E5016" w:rsidP="003E5016">
      <w:pPr>
        <w:pStyle w:val="a4"/>
        <w:jc w:val="left"/>
        <w:rPr>
          <w:b/>
          <w:szCs w:val="28"/>
        </w:rPr>
      </w:pPr>
    </w:p>
    <w:p w:rsidR="003E5016" w:rsidRDefault="003E5016" w:rsidP="003E5016">
      <w:pPr>
        <w:tabs>
          <w:tab w:val="left" w:pos="4290"/>
          <w:tab w:val="left" w:pos="8565"/>
        </w:tabs>
        <w:jc w:val="right"/>
        <w:rPr>
          <w:b/>
          <w:i/>
          <w:sz w:val="26"/>
          <w:szCs w:val="26"/>
        </w:rPr>
      </w:pPr>
    </w:p>
    <w:p w:rsidR="003E5016" w:rsidRPr="009A10B2" w:rsidRDefault="009A10B2" w:rsidP="003E5016">
      <w:pPr>
        <w:pStyle w:val="a4"/>
        <w:jc w:val="both"/>
        <w:rPr>
          <w:b/>
          <w:bCs/>
        </w:rPr>
      </w:pPr>
      <w:r>
        <w:rPr>
          <w:b/>
        </w:rPr>
        <w:t>12 июл</w:t>
      </w:r>
      <w:r w:rsidR="00800FA0">
        <w:rPr>
          <w:b/>
        </w:rPr>
        <w:t>я 2024</w:t>
      </w:r>
      <w:r w:rsidR="003E5016">
        <w:rPr>
          <w:b/>
        </w:rPr>
        <w:t xml:space="preserve"> года</w:t>
      </w:r>
      <w:r w:rsidR="003E5016">
        <w:t xml:space="preserve">                                                                  </w:t>
      </w:r>
      <w:r w:rsidR="003E5016">
        <w:rPr>
          <w:b/>
          <w:bCs/>
        </w:rPr>
        <w:t xml:space="preserve">№ </w:t>
      </w:r>
      <w:r w:rsidR="003E5016">
        <w:rPr>
          <w:b/>
          <w:bCs/>
          <w:lang w:val="en-US"/>
        </w:rPr>
        <w:t>V</w:t>
      </w:r>
      <w:r>
        <w:rPr>
          <w:b/>
          <w:bCs/>
        </w:rPr>
        <w:t xml:space="preserve"> – 41</w:t>
      </w:r>
      <w:r>
        <w:rPr>
          <w:b/>
          <w:bCs/>
          <w:lang w:val="en-US"/>
        </w:rPr>
        <w:t>/</w:t>
      </w:r>
      <w:r>
        <w:rPr>
          <w:b/>
          <w:bCs/>
        </w:rPr>
        <w:t>03</w:t>
      </w:r>
    </w:p>
    <w:tbl>
      <w:tblPr>
        <w:tblW w:w="9747" w:type="dxa"/>
        <w:tblLook w:val="04A0" w:firstRow="1" w:lastRow="0" w:firstColumn="1" w:lastColumn="0" w:noHBand="0" w:noVBand="1"/>
      </w:tblPr>
      <w:tblGrid>
        <w:gridCol w:w="9747"/>
      </w:tblGrid>
      <w:tr w:rsidR="003E5016" w:rsidTr="003E5016">
        <w:tc>
          <w:tcPr>
            <w:tcW w:w="9747" w:type="dxa"/>
            <w:hideMark/>
          </w:tcPr>
          <w:p w:rsidR="003E5016" w:rsidRDefault="003E5016">
            <w:pPr>
              <w:jc w:val="center"/>
              <w:rPr>
                <w:b/>
                <w:sz w:val="26"/>
                <w:szCs w:val="26"/>
              </w:rPr>
            </w:pPr>
            <w:r>
              <w:rPr>
                <w:b/>
                <w:sz w:val="26"/>
                <w:szCs w:val="26"/>
              </w:rPr>
              <w:t>Об утверждении Положения о деятельности старост населенных пунктов</w:t>
            </w:r>
          </w:p>
          <w:p w:rsidR="003E5016" w:rsidRDefault="003E5016">
            <w:pPr>
              <w:jc w:val="center"/>
              <w:rPr>
                <w:b/>
                <w:sz w:val="26"/>
                <w:szCs w:val="26"/>
              </w:rPr>
            </w:pPr>
            <w:r>
              <w:rPr>
                <w:b/>
                <w:sz w:val="26"/>
                <w:szCs w:val="26"/>
              </w:rPr>
              <w:t>муниципального образования сельского поселения «Занулье»</w:t>
            </w:r>
          </w:p>
        </w:tc>
      </w:tr>
    </w:tbl>
    <w:p w:rsidR="003E5016" w:rsidRDefault="003E5016" w:rsidP="003E5016">
      <w:pPr>
        <w:ind w:right="4253"/>
        <w:jc w:val="both"/>
        <w:rPr>
          <w:b/>
          <w:sz w:val="26"/>
          <w:szCs w:val="26"/>
        </w:rPr>
      </w:pPr>
    </w:p>
    <w:p w:rsidR="003E5016" w:rsidRPr="009A10B2" w:rsidRDefault="003E5016" w:rsidP="009A10B2">
      <w:pPr>
        <w:widowControl w:val="0"/>
        <w:autoSpaceDE w:val="0"/>
        <w:autoSpaceDN w:val="0"/>
        <w:adjustRightInd w:val="0"/>
        <w:ind w:firstLine="540"/>
        <w:jc w:val="both"/>
        <w:rPr>
          <w:sz w:val="26"/>
          <w:szCs w:val="26"/>
        </w:rPr>
      </w:pPr>
      <w:r>
        <w:rPr>
          <w:sz w:val="26"/>
          <w:szCs w:val="26"/>
        </w:rPr>
        <w:t xml:space="preserve">В соответствии со статьей 33 Федерального закона от 6.10.2003 № 131-ФЗ «Об общих принципах организации местного самоуправления в Российской Федерации»,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 Уставом муниципального образования сельского поселения «Занулье», Совет сельского поселения «Занулье»  </w:t>
      </w:r>
    </w:p>
    <w:p w:rsidR="003E5016" w:rsidRPr="009A10B2" w:rsidRDefault="003E5016" w:rsidP="009A10B2">
      <w:pPr>
        <w:widowControl w:val="0"/>
        <w:autoSpaceDE w:val="0"/>
        <w:autoSpaceDN w:val="0"/>
        <w:adjustRightInd w:val="0"/>
        <w:ind w:firstLine="540"/>
        <w:jc w:val="center"/>
        <w:rPr>
          <w:sz w:val="26"/>
          <w:szCs w:val="26"/>
        </w:rPr>
      </w:pPr>
      <w:r>
        <w:rPr>
          <w:b/>
          <w:sz w:val="26"/>
          <w:szCs w:val="26"/>
        </w:rPr>
        <w:t>РЕШИЛ:</w:t>
      </w:r>
    </w:p>
    <w:p w:rsidR="003E5016" w:rsidRDefault="003E5016" w:rsidP="003E5016">
      <w:pPr>
        <w:ind w:firstLine="720"/>
        <w:jc w:val="both"/>
        <w:rPr>
          <w:sz w:val="26"/>
          <w:szCs w:val="26"/>
        </w:rPr>
      </w:pPr>
      <w:r>
        <w:rPr>
          <w:sz w:val="26"/>
          <w:szCs w:val="26"/>
        </w:rPr>
        <w:t>1. Утвердить Положение о деятельности старост населенных пунктов муниципального образования сельского поселения «Занулье» согласно Приложению.</w:t>
      </w:r>
    </w:p>
    <w:p w:rsidR="003E5016" w:rsidRDefault="003E5016" w:rsidP="003E5016">
      <w:pPr>
        <w:ind w:firstLine="720"/>
        <w:jc w:val="both"/>
        <w:rPr>
          <w:sz w:val="26"/>
          <w:szCs w:val="26"/>
        </w:rPr>
      </w:pPr>
      <w:r>
        <w:rPr>
          <w:sz w:val="26"/>
          <w:szCs w:val="26"/>
        </w:rPr>
        <w:t>2. Признать утратившими силу следующие Решения Совета сельского поселения «Занулье»:</w:t>
      </w:r>
    </w:p>
    <w:p w:rsidR="003E5016" w:rsidRDefault="003E5016" w:rsidP="003E5016">
      <w:pPr>
        <w:ind w:firstLine="720"/>
        <w:jc w:val="both"/>
        <w:rPr>
          <w:sz w:val="26"/>
          <w:szCs w:val="26"/>
        </w:rPr>
      </w:pPr>
      <w:r>
        <w:rPr>
          <w:sz w:val="26"/>
          <w:szCs w:val="26"/>
        </w:rPr>
        <w:t xml:space="preserve">- Решения Совета сельского поселения «Занулье» от 14 декабря 2018 года № </w:t>
      </w:r>
      <w:r>
        <w:rPr>
          <w:sz w:val="26"/>
          <w:szCs w:val="26"/>
          <w:lang w:val="en-US"/>
        </w:rPr>
        <w:t>IV</w:t>
      </w:r>
      <w:r>
        <w:rPr>
          <w:sz w:val="26"/>
          <w:szCs w:val="26"/>
        </w:rPr>
        <w:t>-24/4 «Об утверждении Положения о старостах населенных пунктов</w:t>
      </w:r>
      <w:r>
        <w:t xml:space="preserve"> </w:t>
      </w:r>
      <w:r>
        <w:rPr>
          <w:sz w:val="26"/>
          <w:szCs w:val="26"/>
        </w:rPr>
        <w:t>муниципального образования сельского поселения «Занулье».</w:t>
      </w:r>
    </w:p>
    <w:p w:rsidR="003E5016" w:rsidRDefault="003E5016" w:rsidP="003E5016">
      <w:pPr>
        <w:ind w:firstLine="720"/>
        <w:jc w:val="both"/>
        <w:rPr>
          <w:sz w:val="26"/>
          <w:szCs w:val="26"/>
        </w:rPr>
      </w:pPr>
      <w:r>
        <w:rPr>
          <w:sz w:val="26"/>
          <w:szCs w:val="26"/>
        </w:rPr>
        <w:t>- Решение Совета сельского поселения «Занулье» от 03 марта 2022 года №</w:t>
      </w:r>
      <w:r>
        <w:rPr>
          <w:sz w:val="26"/>
          <w:szCs w:val="26"/>
          <w:lang w:val="en-US"/>
        </w:rPr>
        <w:t>V</w:t>
      </w:r>
      <w:r w:rsidRPr="003E5016">
        <w:rPr>
          <w:sz w:val="26"/>
          <w:szCs w:val="26"/>
        </w:rPr>
        <w:t xml:space="preserve">-09/02 </w:t>
      </w:r>
      <w:r>
        <w:rPr>
          <w:sz w:val="26"/>
          <w:szCs w:val="26"/>
        </w:rPr>
        <w:t>«О внесении изменений и дополнений в решение Совета сельского поселения «Занулье» от 14 декабря 2018 года №</w:t>
      </w:r>
      <w:r>
        <w:rPr>
          <w:sz w:val="26"/>
          <w:szCs w:val="26"/>
          <w:lang w:val="en-US"/>
        </w:rPr>
        <w:t>IV</w:t>
      </w:r>
      <w:r w:rsidRPr="003E5016">
        <w:rPr>
          <w:sz w:val="26"/>
          <w:szCs w:val="26"/>
        </w:rPr>
        <w:t>-24/4</w:t>
      </w:r>
      <w:r>
        <w:rPr>
          <w:sz w:val="26"/>
          <w:szCs w:val="26"/>
        </w:rPr>
        <w:t xml:space="preserve"> «Об утверждении Положения о деятельности старост населенных пунктов муниципального образования сельского поселения «Занулье»».</w:t>
      </w:r>
    </w:p>
    <w:p w:rsidR="003E5016" w:rsidRPr="00800FA0" w:rsidRDefault="003E5016" w:rsidP="003E5016">
      <w:pPr>
        <w:ind w:firstLine="720"/>
        <w:jc w:val="both"/>
        <w:rPr>
          <w:sz w:val="26"/>
          <w:szCs w:val="26"/>
        </w:rPr>
      </w:pPr>
      <w:r>
        <w:rPr>
          <w:sz w:val="26"/>
          <w:szCs w:val="26"/>
        </w:rPr>
        <w:t>- Решение Совета сельского поселения «Занулье» от 11 мая 2023 года №</w:t>
      </w:r>
      <w:r>
        <w:rPr>
          <w:sz w:val="26"/>
          <w:szCs w:val="26"/>
          <w:lang w:val="en-US"/>
        </w:rPr>
        <w:t>V</w:t>
      </w:r>
      <w:r>
        <w:rPr>
          <w:sz w:val="26"/>
          <w:szCs w:val="26"/>
        </w:rPr>
        <w:t>-24/01 «О внесении изменений в Решение Совета муниципального образования сельского поселения «Занулье» от 14 декабря 2018 года №</w:t>
      </w:r>
      <w:r w:rsidR="00800FA0">
        <w:rPr>
          <w:sz w:val="26"/>
          <w:szCs w:val="26"/>
          <w:lang w:val="en-US"/>
        </w:rPr>
        <w:t>IV</w:t>
      </w:r>
      <w:r w:rsidR="00800FA0" w:rsidRPr="00800FA0">
        <w:rPr>
          <w:sz w:val="26"/>
          <w:szCs w:val="26"/>
        </w:rPr>
        <w:t>-24/4</w:t>
      </w:r>
      <w:r w:rsidR="00800FA0">
        <w:rPr>
          <w:sz w:val="26"/>
          <w:szCs w:val="26"/>
        </w:rPr>
        <w:t xml:space="preserve"> «Об утверждении Положения о старостах населенных пунктов муниципального образования сельского поселения «Занулье».</w:t>
      </w:r>
    </w:p>
    <w:p w:rsidR="003E5016" w:rsidRDefault="003E5016" w:rsidP="009A10B2">
      <w:pPr>
        <w:ind w:firstLine="720"/>
        <w:jc w:val="both"/>
        <w:rPr>
          <w:sz w:val="26"/>
          <w:szCs w:val="26"/>
        </w:rPr>
      </w:pPr>
      <w:r>
        <w:rPr>
          <w:sz w:val="26"/>
          <w:szCs w:val="26"/>
        </w:rPr>
        <w:t>3. Настоящее решение вступает в силу после обнародования в местах, установленных постановлением администрации сельского поселения «Занулье».</w:t>
      </w:r>
      <w:r>
        <w:rPr>
          <w:sz w:val="26"/>
          <w:szCs w:val="26"/>
        </w:rPr>
        <w:tab/>
      </w:r>
    </w:p>
    <w:p w:rsidR="003E5016" w:rsidRDefault="003E5016" w:rsidP="003E5016">
      <w:pPr>
        <w:tabs>
          <w:tab w:val="left" w:pos="4215"/>
        </w:tabs>
        <w:jc w:val="both"/>
        <w:rPr>
          <w:sz w:val="26"/>
          <w:szCs w:val="26"/>
        </w:rPr>
      </w:pPr>
    </w:p>
    <w:p w:rsidR="003E5016" w:rsidRDefault="003E5016" w:rsidP="003E5016">
      <w:pPr>
        <w:tabs>
          <w:tab w:val="left" w:pos="4215"/>
        </w:tabs>
        <w:jc w:val="both"/>
        <w:rPr>
          <w:sz w:val="26"/>
          <w:szCs w:val="26"/>
        </w:rPr>
      </w:pPr>
    </w:p>
    <w:p w:rsidR="003E5016" w:rsidRDefault="003E5016" w:rsidP="003E5016">
      <w:pPr>
        <w:tabs>
          <w:tab w:val="left" w:pos="4215"/>
        </w:tabs>
        <w:jc w:val="both"/>
        <w:rPr>
          <w:sz w:val="26"/>
          <w:szCs w:val="26"/>
        </w:rPr>
      </w:pPr>
    </w:p>
    <w:p w:rsidR="003E5016" w:rsidRDefault="003E5016" w:rsidP="003E5016">
      <w:pPr>
        <w:jc w:val="both"/>
        <w:rPr>
          <w:b/>
          <w:sz w:val="26"/>
          <w:szCs w:val="26"/>
        </w:rPr>
      </w:pPr>
      <w:r>
        <w:rPr>
          <w:b/>
          <w:sz w:val="26"/>
          <w:szCs w:val="26"/>
        </w:rPr>
        <w:t xml:space="preserve">             </w:t>
      </w:r>
    </w:p>
    <w:p w:rsidR="003E5016" w:rsidRDefault="003E5016" w:rsidP="003E5016">
      <w:pPr>
        <w:jc w:val="both"/>
        <w:rPr>
          <w:b/>
          <w:sz w:val="26"/>
          <w:szCs w:val="26"/>
        </w:rPr>
      </w:pPr>
      <w:r>
        <w:rPr>
          <w:b/>
          <w:sz w:val="26"/>
          <w:szCs w:val="26"/>
        </w:rPr>
        <w:t xml:space="preserve">                Глава </w:t>
      </w:r>
    </w:p>
    <w:p w:rsidR="003E5016" w:rsidRDefault="003E5016" w:rsidP="003E5016">
      <w:pPr>
        <w:jc w:val="both"/>
        <w:rPr>
          <w:b/>
          <w:sz w:val="26"/>
          <w:szCs w:val="26"/>
        </w:rPr>
      </w:pPr>
      <w:r>
        <w:rPr>
          <w:b/>
          <w:sz w:val="26"/>
          <w:szCs w:val="26"/>
        </w:rPr>
        <w:t xml:space="preserve">               сельского поселения «Занулье»                                     И.Л. Старцев                 </w:t>
      </w:r>
    </w:p>
    <w:p w:rsidR="003E5016" w:rsidRDefault="003E5016" w:rsidP="009A10B2">
      <w:pPr>
        <w:ind w:left="5760"/>
        <w:jc w:val="right"/>
        <w:rPr>
          <w:sz w:val="26"/>
          <w:szCs w:val="26"/>
        </w:rPr>
      </w:pPr>
      <w:r>
        <w:rPr>
          <w:b/>
          <w:sz w:val="26"/>
          <w:szCs w:val="26"/>
        </w:rPr>
        <w:br w:type="page"/>
      </w:r>
      <w:r>
        <w:rPr>
          <w:sz w:val="26"/>
          <w:szCs w:val="26"/>
        </w:rPr>
        <w:lastRenderedPageBreak/>
        <w:t>Утверждено</w:t>
      </w:r>
    </w:p>
    <w:p w:rsidR="003E5016" w:rsidRDefault="003E5016" w:rsidP="003E5016">
      <w:pPr>
        <w:ind w:left="5280"/>
        <w:jc w:val="right"/>
        <w:rPr>
          <w:sz w:val="26"/>
          <w:szCs w:val="26"/>
        </w:rPr>
      </w:pPr>
      <w:r>
        <w:rPr>
          <w:sz w:val="26"/>
          <w:szCs w:val="26"/>
        </w:rPr>
        <w:t xml:space="preserve">решением Совета сельского поселения «Занулье» </w:t>
      </w:r>
    </w:p>
    <w:p w:rsidR="003E5016" w:rsidRPr="009A10B2" w:rsidRDefault="009A10B2" w:rsidP="003E5016">
      <w:pPr>
        <w:ind w:left="5280"/>
        <w:jc w:val="right"/>
        <w:rPr>
          <w:sz w:val="26"/>
          <w:szCs w:val="26"/>
        </w:rPr>
      </w:pPr>
      <w:r>
        <w:rPr>
          <w:sz w:val="26"/>
          <w:szCs w:val="26"/>
        </w:rPr>
        <w:t>от «12» июл</w:t>
      </w:r>
      <w:r w:rsidR="00BF0177">
        <w:rPr>
          <w:sz w:val="26"/>
          <w:szCs w:val="26"/>
        </w:rPr>
        <w:t>я 2024</w:t>
      </w:r>
      <w:r w:rsidR="003E5016">
        <w:rPr>
          <w:sz w:val="26"/>
          <w:szCs w:val="26"/>
        </w:rPr>
        <w:t xml:space="preserve"> г. № </w:t>
      </w:r>
      <w:r>
        <w:rPr>
          <w:sz w:val="26"/>
          <w:szCs w:val="26"/>
          <w:lang w:val="en-US"/>
        </w:rPr>
        <w:t>V-41/03</w:t>
      </w:r>
    </w:p>
    <w:p w:rsidR="003E5016" w:rsidRDefault="003E5016" w:rsidP="003E5016">
      <w:pPr>
        <w:ind w:left="5280"/>
        <w:jc w:val="right"/>
        <w:rPr>
          <w:sz w:val="26"/>
          <w:szCs w:val="26"/>
        </w:rPr>
      </w:pPr>
      <w:r>
        <w:rPr>
          <w:sz w:val="26"/>
          <w:szCs w:val="26"/>
        </w:rPr>
        <w:t>(приложение)</w:t>
      </w:r>
    </w:p>
    <w:p w:rsidR="003E5016" w:rsidRDefault="003E5016" w:rsidP="003E5016">
      <w:pPr>
        <w:jc w:val="center"/>
        <w:rPr>
          <w:sz w:val="26"/>
          <w:szCs w:val="26"/>
        </w:rPr>
      </w:pPr>
    </w:p>
    <w:p w:rsidR="003E5016" w:rsidRDefault="003E5016" w:rsidP="003E5016">
      <w:pPr>
        <w:jc w:val="center"/>
        <w:rPr>
          <w:b/>
          <w:sz w:val="26"/>
          <w:szCs w:val="26"/>
        </w:rPr>
      </w:pPr>
      <w:r>
        <w:rPr>
          <w:b/>
          <w:sz w:val="26"/>
          <w:szCs w:val="26"/>
        </w:rPr>
        <w:t xml:space="preserve">Положение о </w:t>
      </w:r>
      <w:r w:rsidR="00800FA0">
        <w:rPr>
          <w:b/>
          <w:sz w:val="26"/>
          <w:szCs w:val="26"/>
        </w:rPr>
        <w:t>деятельности старост</w:t>
      </w:r>
      <w:r>
        <w:rPr>
          <w:b/>
          <w:sz w:val="26"/>
          <w:szCs w:val="26"/>
        </w:rPr>
        <w:t xml:space="preserve"> населенных пунктов</w:t>
      </w:r>
    </w:p>
    <w:p w:rsidR="003E5016" w:rsidRDefault="003E5016" w:rsidP="003E5016">
      <w:pPr>
        <w:jc w:val="center"/>
        <w:rPr>
          <w:b/>
          <w:sz w:val="26"/>
          <w:szCs w:val="26"/>
        </w:rPr>
      </w:pPr>
      <w:r>
        <w:rPr>
          <w:b/>
          <w:sz w:val="26"/>
          <w:szCs w:val="26"/>
        </w:rPr>
        <w:t>муниципального образования сельского поселения «Занулье»</w:t>
      </w:r>
    </w:p>
    <w:p w:rsidR="003E5016" w:rsidRDefault="003E5016" w:rsidP="003E5016">
      <w:pPr>
        <w:jc w:val="right"/>
        <w:rPr>
          <w:sz w:val="26"/>
          <w:szCs w:val="26"/>
        </w:rPr>
      </w:pPr>
    </w:p>
    <w:p w:rsidR="003E5016" w:rsidRDefault="003E5016" w:rsidP="003E5016">
      <w:pPr>
        <w:numPr>
          <w:ilvl w:val="0"/>
          <w:numId w:val="1"/>
        </w:numPr>
        <w:jc w:val="center"/>
        <w:rPr>
          <w:sz w:val="26"/>
          <w:szCs w:val="26"/>
        </w:rPr>
      </w:pPr>
      <w:r>
        <w:rPr>
          <w:sz w:val="26"/>
          <w:szCs w:val="26"/>
        </w:rPr>
        <w:t>Общие положения</w:t>
      </w:r>
    </w:p>
    <w:p w:rsidR="003E5016" w:rsidRDefault="003E5016" w:rsidP="003E5016">
      <w:pPr>
        <w:ind w:firstLine="540"/>
        <w:jc w:val="both"/>
        <w:rPr>
          <w:b/>
          <w:sz w:val="26"/>
          <w:szCs w:val="26"/>
        </w:rPr>
      </w:pPr>
    </w:p>
    <w:p w:rsidR="003E5016" w:rsidRDefault="003E5016" w:rsidP="003E5016">
      <w:pPr>
        <w:ind w:firstLine="720"/>
        <w:jc w:val="both"/>
        <w:rPr>
          <w:sz w:val="26"/>
          <w:szCs w:val="26"/>
        </w:rPr>
      </w:pPr>
      <w:r>
        <w:rPr>
          <w:sz w:val="26"/>
          <w:szCs w:val="26"/>
        </w:rPr>
        <w:t>1.1.</w:t>
      </w:r>
      <w:r>
        <w:rPr>
          <w:sz w:val="26"/>
          <w:szCs w:val="26"/>
        </w:rPr>
        <w:tab/>
      </w:r>
      <w:proofErr w:type="gramStart"/>
      <w:r>
        <w:rPr>
          <w:sz w:val="26"/>
          <w:szCs w:val="26"/>
        </w:rPr>
        <w:t>Настоящее Положение в соответствии с Федеральным законом от 6 октября 2003 г. № 131-ФЗ «Об общих принципах организации местного самоуправления в Российской Федерации», Законом Республики Коми от 02 ноября  2018 г. № 88-РЗ «О регулировании некоторых вопросов, связанных с деятельностью старост на территориях муниципальных образований в Республике Коми» регулирует вопросы, связанные с деятельностью старост на территории сельского поселения «Занулье».</w:t>
      </w:r>
      <w:proofErr w:type="gramEnd"/>
    </w:p>
    <w:p w:rsidR="00CB70D6" w:rsidRDefault="003E5016" w:rsidP="003E5016">
      <w:pPr>
        <w:ind w:firstLine="720"/>
        <w:jc w:val="both"/>
        <w:rPr>
          <w:sz w:val="26"/>
          <w:szCs w:val="26"/>
        </w:rPr>
      </w:pPr>
      <w:r>
        <w:rPr>
          <w:sz w:val="26"/>
          <w:szCs w:val="26"/>
        </w:rPr>
        <w:t>1.2. Староста - лицо, назначенное Советом сельского поселения «Занулье» по представлению схода граждан сельского населенного пункта</w:t>
      </w:r>
      <w:r w:rsidR="00CB70D6">
        <w:rPr>
          <w:sz w:val="26"/>
          <w:szCs w:val="26"/>
        </w:rPr>
        <w:t>.</w:t>
      </w:r>
      <w:r>
        <w:rPr>
          <w:sz w:val="26"/>
          <w:szCs w:val="26"/>
        </w:rPr>
        <w:t xml:space="preserve"> </w:t>
      </w:r>
    </w:p>
    <w:p w:rsidR="003E5016" w:rsidRDefault="003E5016" w:rsidP="003E5016">
      <w:pPr>
        <w:ind w:firstLine="720"/>
        <w:jc w:val="both"/>
        <w:rPr>
          <w:sz w:val="26"/>
          <w:szCs w:val="26"/>
        </w:rPr>
      </w:pPr>
      <w:r>
        <w:rPr>
          <w:sz w:val="26"/>
          <w:szCs w:val="26"/>
        </w:rPr>
        <w:t xml:space="preserve">1.3. Деятельность старост осуществляется на территории населенных пунктов, указанных в </w:t>
      </w:r>
      <w:hyperlink r:id="rId8" w:history="1">
        <w:r>
          <w:rPr>
            <w:rStyle w:val="a3"/>
            <w:sz w:val="26"/>
            <w:szCs w:val="26"/>
          </w:rPr>
          <w:t>приложении № 1</w:t>
        </w:r>
      </w:hyperlink>
      <w:r>
        <w:rPr>
          <w:sz w:val="26"/>
          <w:szCs w:val="26"/>
        </w:rPr>
        <w:t xml:space="preserve"> к настоящему Положению.</w:t>
      </w:r>
    </w:p>
    <w:p w:rsidR="003E5016" w:rsidRDefault="003E5016" w:rsidP="003E5016">
      <w:pPr>
        <w:ind w:firstLine="709"/>
        <w:jc w:val="both"/>
        <w:rPr>
          <w:sz w:val="26"/>
          <w:szCs w:val="26"/>
        </w:rPr>
      </w:pPr>
      <w:r>
        <w:rPr>
          <w:sz w:val="26"/>
          <w:szCs w:val="26"/>
        </w:rPr>
        <w:t>1.4. Старостой может быть назначен</w:t>
      </w:r>
      <w:r w:rsidR="00CB70D6">
        <w:rPr>
          <w:sz w:val="26"/>
          <w:szCs w:val="26"/>
        </w:rPr>
        <w:t>о лицо из числа граждан</w:t>
      </w:r>
      <w:r>
        <w:rPr>
          <w:sz w:val="26"/>
          <w:szCs w:val="26"/>
        </w:rPr>
        <w:t xml:space="preserve"> Российской Федерации, </w:t>
      </w:r>
      <w:r w:rsidR="00CB70D6">
        <w:rPr>
          <w:sz w:val="26"/>
          <w:szCs w:val="26"/>
        </w:rPr>
        <w:t>проживающих на территории данного населенного пункта и обладающих активным избирательным правом, либо граждан Российской Федерации, достигших на день представления сходом граждан</w:t>
      </w:r>
      <w:r>
        <w:rPr>
          <w:sz w:val="26"/>
          <w:szCs w:val="26"/>
        </w:rPr>
        <w:t xml:space="preserve"> 18 лет и</w:t>
      </w:r>
      <w:r w:rsidR="00CB70D6">
        <w:rPr>
          <w:sz w:val="26"/>
          <w:szCs w:val="26"/>
        </w:rPr>
        <w:t xml:space="preserve"> имеющих в собственности жилое помещение, расположенное на территории данного сель</w:t>
      </w:r>
      <w:r w:rsidR="00B15715">
        <w:rPr>
          <w:sz w:val="26"/>
          <w:szCs w:val="26"/>
        </w:rPr>
        <w:t>ского населенного пункта</w:t>
      </w:r>
      <w:r>
        <w:rPr>
          <w:sz w:val="26"/>
          <w:szCs w:val="26"/>
        </w:rPr>
        <w:t>.</w:t>
      </w:r>
    </w:p>
    <w:p w:rsidR="003E5016" w:rsidRDefault="003E5016" w:rsidP="003E5016">
      <w:pPr>
        <w:ind w:firstLine="709"/>
        <w:jc w:val="both"/>
        <w:rPr>
          <w:sz w:val="26"/>
          <w:szCs w:val="26"/>
        </w:rPr>
      </w:pPr>
      <w:r>
        <w:rPr>
          <w:sz w:val="26"/>
          <w:szCs w:val="26"/>
        </w:rPr>
        <w:t>1.5. Староста назначается сроком на 3 года, и осуществляет свою деятельность на общественных началах.</w:t>
      </w:r>
    </w:p>
    <w:p w:rsidR="003E5016" w:rsidRDefault="00BF0177" w:rsidP="003E5016">
      <w:pPr>
        <w:ind w:firstLine="709"/>
        <w:jc w:val="both"/>
        <w:rPr>
          <w:sz w:val="26"/>
          <w:szCs w:val="26"/>
        </w:rPr>
      </w:pPr>
      <w:r>
        <w:rPr>
          <w:sz w:val="26"/>
          <w:szCs w:val="26"/>
        </w:rPr>
        <w:t>1.6. Староста</w:t>
      </w:r>
      <w:r w:rsidR="003E5016">
        <w:rPr>
          <w:sz w:val="26"/>
          <w:szCs w:val="26"/>
        </w:rPr>
        <w:t xml:space="preserve"> не является лицом, замещающим государственную должность, должность государственной гражданской службы, муниципальную должность</w:t>
      </w:r>
      <w:r w:rsidR="00B15715">
        <w:rPr>
          <w:sz w:val="26"/>
          <w:szCs w:val="26"/>
        </w:rPr>
        <w:t>,</w:t>
      </w:r>
      <w:r w:rsidR="003E5016">
        <w:rPr>
          <w:sz w:val="26"/>
          <w:szCs w:val="26"/>
        </w:rPr>
        <w:t xml:space="preserve"> </w:t>
      </w:r>
      <w:r w:rsidR="00B15715">
        <w:rPr>
          <w:sz w:val="26"/>
          <w:szCs w:val="26"/>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E5016" w:rsidRDefault="003E5016" w:rsidP="003E5016">
      <w:pPr>
        <w:jc w:val="both"/>
        <w:rPr>
          <w:sz w:val="26"/>
          <w:szCs w:val="26"/>
        </w:rPr>
      </w:pPr>
      <w:r>
        <w:rPr>
          <w:sz w:val="26"/>
          <w:szCs w:val="26"/>
        </w:rPr>
        <w:tab/>
        <w:t xml:space="preserve">1.7. Старосте выдается удостоверение, подтверждающее его полномочия. Положение об удостоверении старосты, порядок его выдачи, образец и его описание приведены в приложении № 2 к настоящему Положению. </w:t>
      </w:r>
    </w:p>
    <w:p w:rsidR="003E5016" w:rsidRDefault="003E5016" w:rsidP="003E5016">
      <w:pPr>
        <w:ind w:firstLine="709"/>
        <w:jc w:val="both"/>
        <w:rPr>
          <w:sz w:val="26"/>
          <w:szCs w:val="26"/>
        </w:rPr>
      </w:pPr>
      <w:r>
        <w:rPr>
          <w:sz w:val="26"/>
          <w:szCs w:val="26"/>
        </w:rPr>
        <w:t>1.8. Деятельность старосты осуществляется на основе принципов законности, добровольности, объективности, открытости и гласности.</w:t>
      </w:r>
    </w:p>
    <w:p w:rsidR="003E5016" w:rsidRDefault="003E5016" w:rsidP="003E5016">
      <w:pPr>
        <w:jc w:val="both"/>
        <w:rPr>
          <w:sz w:val="26"/>
          <w:szCs w:val="26"/>
        </w:rPr>
      </w:pPr>
      <w:r>
        <w:rPr>
          <w:sz w:val="26"/>
          <w:szCs w:val="26"/>
        </w:rPr>
        <w:tab/>
        <w:t xml:space="preserve"> </w:t>
      </w:r>
    </w:p>
    <w:p w:rsidR="003E5016" w:rsidRDefault="003E5016" w:rsidP="003E5016">
      <w:pPr>
        <w:jc w:val="center"/>
        <w:rPr>
          <w:sz w:val="26"/>
          <w:szCs w:val="26"/>
        </w:rPr>
      </w:pPr>
      <w:r>
        <w:rPr>
          <w:sz w:val="26"/>
          <w:szCs w:val="26"/>
        </w:rPr>
        <w:t xml:space="preserve">2. Порядок избрания старосты </w:t>
      </w:r>
    </w:p>
    <w:p w:rsidR="003E5016" w:rsidRDefault="003E5016" w:rsidP="003E5016">
      <w:pPr>
        <w:ind w:firstLine="540"/>
        <w:jc w:val="both"/>
        <w:rPr>
          <w:sz w:val="26"/>
          <w:szCs w:val="26"/>
        </w:rPr>
      </w:pPr>
    </w:p>
    <w:p w:rsidR="003E5016" w:rsidRDefault="003E5016" w:rsidP="003E5016">
      <w:pPr>
        <w:ind w:firstLine="540"/>
        <w:jc w:val="both"/>
        <w:rPr>
          <w:sz w:val="26"/>
          <w:szCs w:val="26"/>
        </w:rPr>
      </w:pPr>
      <w:r>
        <w:rPr>
          <w:sz w:val="26"/>
          <w:szCs w:val="26"/>
        </w:rPr>
        <w:t xml:space="preserve">2.1. Староста назначается Советом МО СП «Занулье» по представлению схода граждан сельского населенного пункта, проведенного в порядке, установленном Уставом МО СП «Занулье». При этом сход граждан правомочен при участии в нем </w:t>
      </w:r>
      <w:r>
        <w:rPr>
          <w:sz w:val="26"/>
          <w:szCs w:val="26"/>
        </w:rPr>
        <w:lastRenderedPageBreak/>
        <w:t>более половины обладающих избирательным правом жителей населенного пункта. Решение схода граждан о выдвижении кандидатуры старосты считается принятым, если за него проголосовало более половины участников схода граждан.</w:t>
      </w:r>
    </w:p>
    <w:p w:rsidR="003E5016" w:rsidRDefault="003E5016" w:rsidP="003E5016">
      <w:pPr>
        <w:ind w:firstLine="540"/>
        <w:jc w:val="both"/>
        <w:rPr>
          <w:sz w:val="26"/>
          <w:szCs w:val="26"/>
        </w:rPr>
      </w:pPr>
      <w:r>
        <w:rPr>
          <w:sz w:val="26"/>
          <w:szCs w:val="26"/>
        </w:rPr>
        <w:t xml:space="preserve">2.2. </w:t>
      </w:r>
      <w:proofErr w:type="gramStart"/>
      <w:r>
        <w:rPr>
          <w:sz w:val="26"/>
          <w:szCs w:val="26"/>
        </w:rPr>
        <w:t>В проведении схода граждан сельского населенного пункта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могут принимать участие лица, проживающие на территории указанного сельского населенного пункта и обладающие активным избирательным правом в соответствии с законодательством Российской Федерации о выборах и референдумах.</w:t>
      </w:r>
      <w:proofErr w:type="gramEnd"/>
    </w:p>
    <w:p w:rsidR="003E5016" w:rsidRDefault="003E5016" w:rsidP="003E5016">
      <w:pPr>
        <w:ind w:firstLine="540"/>
        <w:jc w:val="both"/>
        <w:rPr>
          <w:sz w:val="26"/>
          <w:szCs w:val="26"/>
        </w:rPr>
      </w:pPr>
      <w:r>
        <w:rPr>
          <w:sz w:val="26"/>
          <w:szCs w:val="26"/>
        </w:rPr>
        <w:t>2.3. Старостой не может быть назначено лицо:</w:t>
      </w:r>
    </w:p>
    <w:p w:rsidR="003E5016" w:rsidRDefault="003E5016" w:rsidP="003E5016">
      <w:pPr>
        <w:ind w:firstLine="540"/>
        <w:jc w:val="both"/>
        <w:rPr>
          <w:sz w:val="26"/>
          <w:szCs w:val="26"/>
        </w:rPr>
      </w:pPr>
      <w:r>
        <w:rPr>
          <w:sz w:val="26"/>
          <w:szCs w:val="26"/>
        </w:rPr>
        <w:t xml:space="preserve">- </w:t>
      </w:r>
      <w:proofErr w:type="gramStart"/>
      <w:r>
        <w:rPr>
          <w:sz w:val="26"/>
          <w:szCs w:val="26"/>
        </w:rPr>
        <w:t>замещающее</w:t>
      </w:r>
      <w:proofErr w:type="gramEnd"/>
      <w:r>
        <w:rPr>
          <w:sz w:val="26"/>
          <w:szCs w:val="26"/>
        </w:rPr>
        <w:t xml:space="preserve"> государственную должность, должность государственной гражданской службы, муниципальную должность</w:t>
      </w:r>
      <w:r w:rsidR="006C24FE">
        <w:rPr>
          <w:sz w:val="26"/>
          <w:szCs w:val="26"/>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E5016" w:rsidRDefault="003E5016" w:rsidP="003E5016">
      <w:pPr>
        <w:ind w:firstLine="540"/>
        <w:jc w:val="both"/>
        <w:rPr>
          <w:sz w:val="26"/>
          <w:szCs w:val="26"/>
        </w:rPr>
      </w:pPr>
      <w:r>
        <w:rPr>
          <w:sz w:val="26"/>
          <w:szCs w:val="26"/>
        </w:rPr>
        <w:t xml:space="preserve">- </w:t>
      </w:r>
      <w:proofErr w:type="gramStart"/>
      <w:r>
        <w:rPr>
          <w:sz w:val="26"/>
          <w:szCs w:val="26"/>
        </w:rPr>
        <w:t>признанное</w:t>
      </w:r>
      <w:proofErr w:type="gramEnd"/>
      <w:r>
        <w:rPr>
          <w:sz w:val="26"/>
          <w:szCs w:val="26"/>
        </w:rPr>
        <w:t xml:space="preserve"> судом недееспособным или ограниченно дееспособным;</w:t>
      </w:r>
    </w:p>
    <w:p w:rsidR="003E5016" w:rsidRDefault="003E5016" w:rsidP="003E5016">
      <w:pPr>
        <w:ind w:firstLine="540"/>
        <w:jc w:val="both"/>
        <w:rPr>
          <w:sz w:val="26"/>
          <w:szCs w:val="26"/>
        </w:rPr>
      </w:pPr>
      <w:r>
        <w:rPr>
          <w:sz w:val="26"/>
          <w:szCs w:val="26"/>
        </w:rPr>
        <w:t xml:space="preserve">- </w:t>
      </w:r>
      <w:proofErr w:type="gramStart"/>
      <w:r>
        <w:rPr>
          <w:sz w:val="26"/>
          <w:szCs w:val="26"/>
        </w:rPr>
        <w:t>имеющее</w:t>
      </w:r>
      <w:proofErr w:type="gramEnd"/>
      <w:r>
        <w:rPr>
          <w:sz w:val="26"/>
          <w:szCs w:val="26"/>
        </w:rPr>
        <w:t xml:space="preserve"> непогашенную или неснятую судимость.</w:t>
      </w:r>
    </w:p>
    <w:p w:rsidR="003E5016" w:rsidRDefault="003E5016" w:rsidP="003E5016">
      <w:pPr>
        <w:ind w:firstLine="540"/>
        <w:jc w:val="both"/>
        <w:rPr>
          <w:sz w:val="26"/>
          <w:szCs w:val="26"/>
        </w:rPr>
      </w:pPr>
      <w:r>
        <w:rPr>
          <w:sz w:val="26"/>
          <w:szCs w:val="26"/>
        </w:rPr>
        <w:t>2.4. Представление схода граждан о выдвижении кандидатур старосты сельского населенного пункта рассматривается Советом МО СП «Занулье» в порядке, установленном Уставом МО СП «Занулье».</w:t>
      </w:r>
    </w:p>
    <w:p w:rsidR="003E5016" w:rsidRDefault="003E5016" w:rsidP="003E5016">
      <w:pPr>
        <w:ind w:firstLine="540"/>
        <w:jc w:val="both"/>
        <w:rPr>
          <w:sz w:val="26"/>
          <w:szCs w:val="26"/>
        </w:rPr>
      </w:pPr>
      <w:r>
        <w:rPr>
          <w:sz w:val="26"/>
          <w:szCs w:val="26"/>
        </w:rPr>
        <w:t>2.5. Информация о назначенном старосте, а также решение Совета МО СП «Занулье» о назначении старосты доводится до сведения жителей сельского поселения «Занулье» в порядке и сроки, установленные Уставом МО СП «Занулье» для официального опубликования муниципальных правовых актов.</w:t>
      </w:r>
    </w:p>
    <w:p w:rsidR="003E5016" w:rsidRDefault="003E5016" w:rsidP="003E5016">
      <w:pPr>
        <w:ind w:firstLine="540"/>
        <w:jc w:val="both"/>
        <w:rPr>
          <w:sz w:val="26"/>
          <w:szCs w:val="26"/>
        </w:rPr>
      </w:pPr>
    </w:p>
    <w:p w:rsidR="003E5016" w:rsidRDefault="003E5016" w:rsidP="003E5016">
      <w:pPr>
        <w:ind w:firstLine="540"/>
        <w:jc w:val="center"/>
        <w:rPr>
          <w:sz w:val="26"/>
          <w:szCs w:val="26"/>
        </w:rPr>
      </w:pPr>
      <w:r>
        <w:rPr>
          <w:sz w:val="26"/>
          <w:szCs w:val="26"/>
        </w:rPr>
        <w:t>3. Порядок прекращения полномочий старосты</w:t>
      </w:r>
    </w:p>
    <w:p w:rsidR="003E5016" w:rsidRDefault="003E5016" w:rsidP="003E5016">
      <w:pPr>
        <w:ind w:firstLine="540"/>
        <w:jc w:val="center"/>
        <w:rPr>
          <w:sz w:val="26"/>
          <w:szCs w:val="26"/>
        </w:rPr>
      </w:pPr>
    </w:p>
    <w:p w:rsidR="003E5016" w:rsidRDefault="003E5016" w:rsidP="003E5016">
      <w:pPr>
        <w:ind w:firstLine="540"/>
        <w:jc w:val="both"/>
        <w:rPr>
          <w:sz w:val="26"/>
          <w:szCs w:val="26"/>
        </w:rPr>
      </w:pPr>
      <w:r>
        <w:rPr>
          <w:sz w:val="26"/>
          <w:szCs w:val="26"/>
        </w:rPr>
        <w:t>3.1. Полномочия старосты прекращаются:</w:t>
      </w:r>
    </w:p>
    <w:p w:rsidR="003E5016" w:rsidRDefault="003E5016" w:rsidP="003E5016">
      <w:pPr>
        <w:ind w:firstLine="540"/>
        <w:jc w:val="both"/>
        <w:rPr>
          <w:sz w:val="26"/>
          <w:szCs w:val="26"/>
        </w:rPr>
      </w:pPr>
      <w:r>
        <w:rPr>
          <w:sz w:val="26"/>
          <w:szCs w:val="26"/>
        </w:rPr>
        <w:t>1) по истечении срока его полномочий;</w:t>
      </w:r>
    </w:p>
    <w:p w:rsidR="003E5016" w:rsidRDefault="003E5016" w:rsidP="003E5016">
      <w:pPr>
        <w:ind w:firstLine="540"/>
        <w:jc w:val="both"/>
        <w:rPr>
          <w:sz w:val="26"/>
          <w:szCs w:val="26"/>
        </w:rPr>
      </w:pPr>
      <w:r>
        <w:rPr>
          <w:sz w:val="26"/>
          <w:szCs w:val="26"/>
        </w:rPr>
        <w:t>2) досрочно по решению Совета сельского поселения «Занулье» по предоставлению схода граждан сельского поселения «Занулье», а также в случаях:</w:t>
      </w:r>
    </w:p>
    <w:p w:rsidR="003E5016" w:rsidRDefault="003E5016" w:rsidP="003E5016">
      <w:pPr>
        <w:ind w:firstLine="540"/>
        <w:jc w:val="both"/>
        <w:rPr>
          <w:sz w:val="26"/>
          <w:szCs w:val="26"/>
        </w:rPr>
      </w:pPr>
      <w:r>
        <w:rPr>
          <w:sz w:val="26"/>
          <w:szCs w:val="26"/>
        </w:rPr>
        <w:t>- его смерти;</w:t>
      </w:r>
    </w:p>
    <w:p w:rsidR="003E5016" w:rsidRDefault="003E5016" w:rsidP="003E5016">
      <w:pPr>
        <w:ind w:firstLine="540"/>
        <w:jc w:val="both"/>
        <w:rPr>
          <w:sz w:val="26"/>
          <w:szCs w:val="26"/>
        </w:rPr>
      </w:pPr>
      <w:r>
        <w:rPr>
          <w:sz w:val="26"/>
          <w:szCs w:val="26"/>
        </w:rPr>
        <w:t>- отставки по собственному желанию;</w:t>
      </w:r>
    </w:p>
    <w:p w:rsidR="003E5016" w:rsidRDefault="003E5016" w:rsidP="003E5016">
      <w:pPr>
        <w:ind w:firstLine="540"/>
        <w:jc w:val="both"/>
        <w:rPr>
          <w:sz w:val="26"/>
          <w:szCs w:val="26"/>
        </w:rPr>
      </w:pPr>
      <w:r>
        <w:rPr>
          <w:sz w:val="26"/>
          <w:szCs w:val="26"/>
        </w:rPr>
        <w:t>- признания судом недееспособным или ограниченно дееспособным;</w:t>
      </w:r>
    </w:p>
    <w:p w:rsidR="003E5016" w:rsidRDefault="003E5016" w:rsidP="003E5016">
      <w:pPr>
        <w:ind w:firstLine="540"/>
        <w:jc w:val="both"/>
        <w:rPr>
          <w:sz w:val="26"/>
          <w:szCs w:val="26"/>
        </w:rPr>
      </w:pPr>
      <w:r>
        <w:rPr>
          <w:sz w:val="26"/>
          <w:szCs w:val="26"/>
        </w:rPr>
        <w:t>- признания судом безвестно отсутствующим или объявления умершим;</w:t>
      </w:r>
    </w:p>
    <w:p w:rsidR="003E5016" w:rsidRDefault="003E5016" w:rsidP="003E5016">
      <w:pPr>
        <w:ind w:firstLine="540"/>
        <w:jc w:val="both"/>
        <w:rPr>
          <w:sz w:val="26"/>
          <w:szCs w:val="26"/>
        </w:rPr>
      </w:pPr>
      <w:r>
        <w:rPr>
          <w:sz w:val="26"/>
          <w:szCs w:val="26"/>
        </w:rPr>
        <w:t>- вступления в отношении его в законную силу обвинительного приговора суда;</w:t>
      </w:r>
    </w:p>
    <w:p w:rsidR="003E5016" w:rsidRDefault="003E5016" w:rsidP="003E5016">
      <w:pPr>
        <w:ind w:firstLine="540"/>
        <w:jc w:val="both"/>
        <w:rPr>
          <w:sz w:val="26"/>
          <w:szCs w:val="26"/>
        </w:rPr>
      </w:pPr>
      <w:r>
        <w:rPr>
          <w:sz w:val="26"/>
          <w:szCs w:val="26"/>
        </w:rPr>
        <w:t>- выезда за пределы Российской Федерации на постоянное место жительства;</w:t>
      </w:r>
    </w:p>
    <w:p w:rsidR="0041003D" w:rsidRDefault="003E5016" w:rsidP="003E5016">
      <w:pPr>
        <w:ind w:firstLine="540"/>
        <w:jc w:val="both"/>
        <w:rPr>
          <w:sz w:val="26"/>
          <w:szCs w:val="26"/>
        </w:rPr>
      </w:pPr>
      <w:proofErr w:type="gramStart"/>
      <w:r>
        <w:rPr>
          <w:sz w:val="26"/>
          <w:szCs w:val="26"/>
        </w:rPr>
        <w:t>- прекращения гражданства Р</w:t>
      </w:r>
      <w:r w:rsidR="00800FA0">
        <w:rPr>
          <w:sz w:val="26"/>
          <w:szCs w:val="26"/>
        </w:rPr>
        <w:t>оссийской Федерации либо</w:t>
      </w:r>
      <w:r>
        <w:rPr>
          <w:sz w:val="26"/>
          <w:szCs w:val="26"/>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800FA0">
        <w:rPr>
          <w:sz w:val="26"/>
          <w:szCs w:val="26"/>
        </w:rPr>
        <w:t>наличия гра</w:t>
      </w:r>
      <w:r w:rsidR="0041003D">
        <w:rPr>
          <w:sz w:val="26"/>
          <w:szCs w:val="26"/>
        </w:rPr>
        <w:t>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41003D">
        <w:rPr>
          <w:sz w:val="26"/>
          <w:szCs w:val="26"/>
        </w:rPr>
        <w:t xml:space="preserve"> Российской Федерации </w:t>
      </w:r>
      <w:r w:rsidR="0041003D">
        <w:rPr>
          <w:sz w:val="26"/>
          <w:szCs w:val="26"/>
        </w:rPr>
        <w:lastRenderedPageBreak/>
        <w:t>быть избранным в органы местного самоуправления, если иное не предусмотрено международным договором Российской Федерации.</w:t>
      </w:r>
    </w:p>
    <w:p w:rsidR="003E5016" w:rsidRDefault="0041003D" w:rsidP="003E5016">
      <w:pPr>
        <w:ind w:firstLine="540"/>
        <w:jc w:val="both"/>
        <w:rPr>
          <w:sz w:val="26"/>
          <w:szCs w:val="26"/>
        </w:rPr>
      </w:pPr>
      <w:r>
        <w:rPr>
          <w:sz w:val="26"/>
          <w:szCs w:val="26"/>
        </w:rPr>
        <w:t xml:space="preserve"> </w:t>
      </w:r>
      <w:r w:rsidR="003E5016">
        <w:rPr>
          <w:sz w:val="26"/>
          <w:szCs w:val="26"/>
        </w:rPr>
        <w:t>3.2. Вопрос о досрочном прекращении полномочий старосты может быть поставлен на сходе граждан по требованию инициативной группы в составе не менее 1/3 лиц, проживающих в сельском поселении «Занулье».</w:t>
      </w:r>
    </w:p>
    <w:p w:rsidR="003E5016" w:rsidRDefault="003E5016" w:rsidP="003E5016">
      <w:pPr>
        <w:ind w:firstLine="540"/>
        <w:jc w:val="both"/>
        <w:rPr>
          <w:sz w:val="26"/>
          <w:szCs w:val="26"/>
        </w:rPr>
      </w:pPr>
      <w:r>
        <w:rPr>
          <w:sz w:val="26"/>
          <w:szCs w:val="26"/>
        </w:rPr>
        <w:t>3.3. Сход граждан по вопросу досрочного прекращения полномочий старосты сельского населенного пункта правомочен при участии в нем более половины обладающих избирательным правом жителей населенного пункта. Решение схода граждан по вопросу досрочного прекращения полномочий старосты сельского населенного пункта считается принятым, если за него проголосовало более половины участников схода граждан.</w:t>
      </w:r>
    </w:p>
    <w:p w:rsidR="003E5016" w:rsidRDefault="003E5016" w:rsidP="003E5016">
      <w:pPr>
        <w:ind w:firstLine="540"/>
        <w:jc w:val="both"/>
        <w:rPr>
          <w:sz w:val="26"/>
          <w:szCs w:val="26"/>
        </w:rPr>
      </w:pPr>
      <w:r>
        <w:rPr>
          <w:sz w:val="26"/>
          <w:szCs w:val="26"/>
        </w:rPr>
        <w:t>3.4. Представление схода граждан по вопросу досрочного прекращения полномочий старосты сельского населенного пункта рассматривается Советом МО СП «Занулье» в порядке, установленном Уставом МО СП «Занулье».</w:t>
      </w:r>
    </w:p>
    <w:p w:rsidR="003E5016" w:rsidRDefault="003E5016" w:rsidP="003E5016">
      <w:pPr>
        <w:jc w:val="center"/>
        <w:rPr>
          <w:sz w:val="26"/>
          <w:szCs w:val="26"/>
        </w:rPr>
      </w:pPr>
    </w:p>
    <w:p w:rsidR="003E5016" w:rsidRDefault="003E5016" w:rsidP="003E5016">
      <w:pPr>
        <w:autoSpaceDE w:val="0"/>
        <w:autoSpaceDN w:val="0"/>
        <w:ind w:left="720"/>
        <w:jc w:val="center"/>
        <w:rPr>
          <w:sz w:val="26"/>
          <w:szCs w:val="26"/>
        </w:rPr>
      </w:pPr>
      <w:r>
        <w:rPr>
          <w:sz w:val="26"/>
          <w:szCs w:val="26"/>
        </w:rPr>
        <w:t>4. Основные задачи деятельности старосты</w:t>
      </w:r>
    </w:p>
    <w:p w:rsidR="003E5016" w:rsidRDefault="003E5016" w:rsidP="003E5016">
      <w:pPr>
        <w:ind w:left="720"/>
        <w:jc w:val="center"/>
        <w:rPr>
          <w:sz w:val="26"/>
          <w:szCs w:val="26"/>
        </w:rPr>
      </w:pPr>
    </w:p>
    <w:p w:rsidR="003E5016" w:rsidRDefault="003E5016" w:rsidP="003E5016">
      <w:pPr>
        <w:ind w:firstLine="540"/>
        <w:jc w:val="both"/>
        <w:rPr>
          <w:sz w:val="26"/>
          <w:szCs w:val="26"/>
        </w:rPr>
      </w:pPr>
      <w:r>
        <w:rPr>
          <w:sz w:val="26"/>
          <w:szCs w:val="26"/>
        </w:rPr>
        <w:t>4.1. Основными задачами деятельности старосты являются:</w:t>
      </w:r>
    </w:p>
    <w:p w:rsidR="003E5016" w:rsidRDefault="003E5016" w:rsidP="003E5016">
      <w:pPr>
        <w:ind w:firstLine="540"/>
        <w:jc w:val="both"/>
        <w:rPr>
          <w:sz w:val="26"/>
          <w:szCs w:val="26"/>
        </w:rPr>
      </w:pPr>
      <w:r>
        <w:rPr>
          <w:sz w:val="26"/>
          <w:szCs w:val="26"/>
        </w:rPr>
        <w:t>- представление интересов населения населенных пунктов сельского поселения «Занулье» в Администрации, Совете, у Главы;</w:t>
      </w:r>
    </w:p>
    <w:p w:rsidR="003E5016" w:rsidRDefault="003E5016" w:rsidP="003E5016">
      <w:pPr>
        <w:ind w:firstLine="540"/>
        <w:jc w:val="both"/>
        <w:rPr>
          <w:sz w:val="26"/>
          <w:szCs w:val="26"/>
        </w:rPr>
      </w:pPr>
      <w:r>
        <w:rPr>
          <w:sz w:val="26"/>
          <w:szCs w:val="26"/>
        </w:rPr>
        <w:t>- оказание содействия Администрации, Совету, Главе при решении ими вопросов местного значения.</w:t>
      </w:r>
    </w:p>
    <w:p w:rsidR="0041003D" w:rsidRDefault="0041003D" w:rsidP="003E5016">
      <w:pPr>
        <w:ind w:firstLine="540"/>
        <w:jc w:val="both"/>
        <w:rPr>
          <w:sz w:val="26"/>
          <w:szCs w:val="26"/>
        </w:rPr>
      </w:pPr>
      <w:r>
        <w:rPr>
          <w:sz w:val="26"/>
          <w:szCs w:val="26"/>
        </w:rPr>
        <w:t>- доведение до жителей сельского населенного пункта информации об участниках государственной системы бесплатной юридической помощи в Республике Коми».</w:t>
      </w:r>
    </w:p>
    <w:p w:rsidR="003E5016" w:rsidRDefault="003E5016" w:rsidP="003E5016">
      <w:pPr>
        <w:ind w:firstLine="540"/>
        <w:jc w:val="both"/>
        <w:rPr>
          <w:sz w:val="26"/>
          <w:szCs w:val="26"/>
        </w:rPr>
      </w:pPr>
      <w:r>
        <w:rPr>
          <w:sz w:val="26"/>
          <w:szCs w:val="26"/>
        </w:rPr>
        <w:t xml:space="preserve">4.2. Деятельность старосты осуществляется на основе принципов законности, добровольности, объективности, открытости и гласности. </w:t>
      </w:r>
    </w:p>
    <w:p w:rsidR="003E5016" w:rsidRDefault="003E5016" w:rsidP="003E5016">
      <w:pPr>
        <w:ind w:firstLine="540"/>
        <w:jc w:val="both"/>
        <w:rPr>
          <w:sz w:val="26"/>
          <w:szCs w:val="26"/>
        </w:rPr>
      </w:pPr>
    </w:p>
    <w:p w:rsidR="003E5016" w:rsidRDefault="003E5016" w:rsidP="003E5016">
      <w:pPr>
        <w:autoSpaceDE w:val="0"/>
        <w:autoSpaceDN w:val="0"/>
        <w:ind w:left="360"/>
        <w:jc w:val="center"/>
        <w:rPr>
          <w:sz w:val="26"/>
          <w:szCs w:val="26"/>
        </w:rPr>
      </w:pPr>
      <w:r>
        <w:rPr>
          <w:sz w:val="26"/>
          <w:szCs w:val="26"/>
        </w:rPr>
        <w:t>5. Основные полномочия и права старосты</w:t>
      </w:r>
    </w:p>
    <w:p w:rsidR="003E5016" w:rsidRDefault="003E5016" w:rsidP="003E5016">
      <w:pPr>
        <w:ind w:left="720"/>
        <w:jc w:val="center"/>
        <w:rPr>
          <w:sz w:val="26"/>
          <w:szCs w:val="26"/>
        </w:rPr>
      </w:pPr>
      <w:r>
        <w:rPr>
          <w:sz w:val="26"/>
          <w:szCs w:val="26"/>
        </w:rPr>
        <w:t xml:space="preserve"> </w:t>
      </w:r>
    </w:p>
    <w:p w:rsidR="003E5016" w:rsidRDefault="003E5016" w:rsidP="003E5016">
      <w:pPr>
        <w:ind w:firstLine="567"/>
        <w:jc w:val="both"/>
        <w:rPr>
          <w:sz w:val="26"/>
          <w:szCs w:val="26"/>
        </w:rPr>
      </w:pPr>
      <w:r>
        <w:rPr>
          <w:sz w:val="26"/>
          <w:szCs w:val="26"/>
        </w:rPr>
        <w:t>5.1. Староста для решения возложенных на него задач:</w:t>
      </w:r>
    </w:p>
    <w:p w:rsidR="003E5016" w:rsidRDefault="003E5016" w:rsidP="003E5016">
      <w:pPr>
        <w:ind w:firstLine="567"/>
        <w:jc w:val="both"/>
        <w:rPr>
          <w:sz w:val="26"/>
          <w:szCs w:val="26"/>
        </w:rPr>
      </w:pPr>
      <w:r>
        <w:rPr>
          <w:sz w:val="26"/>
          <w:szCs w:val="26"/>
        </w:rPr>
        <w:t>1) взаимодействует с органами местного самоуправления МО СП «Занулье», иными органами и организациями по вопросам решения вопросов местного значения в сельском населенном пункте;</w:t>
      </w:r>
    </w:p>
    <w:p w:rsidR="003E5016" w:rsidRDefault="003E5016" w:rsidP="003E5016">
      <w:pPr>
        <w:ind w:firstLine="567"/>
        <w:jc w:val="both"/>
        <w:rPr>
          <w:sz w:val="26"/>
          <w:szCs w:val="26"/>
        </w:rPr>
      </w:pPr>
      <w:r>
        <w:rPr>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МО СП «Занулье»;</w:t>
      </w:r>
    </w:p>
    <w:p w:rsidR="003E5016" w:rsidRDefault="003E5016" w:rsidP="003E5016">
      <w:pPr>
        <w:ind w:firstLine="567"/>
        <w:jc w:val="both"/>
        <w:rPr>
          <w:sz w:val="26"/>
          <w:szCs w:val="26"/>
        </w:rPr>
      </w:pPr>
      <w:r>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МО СП «Занулье»;</w:t>
      </w:r>
    </w:p>
    <w:p w:rsidR="003E5016" w:rsidRDefault="003E5016" w:rsidP="003E5016">
      <w:pPr>
        <w:ind w:firstLine="567"/>
        <w:jc w:val="both"/>
        <w:rPr>
          <w:sz w:val="26"/>
          <w:szCs w:val="26"/>
        </w:rPr>
      </w:pPr>
      <w:r>
        <w:rPr>
          <w:sz w:val="26"/>
          <w:szCs w:val="26"/>
        </w:rPr>
        <w:t>4) содействует органам местного самоуправления МО СП «Занулье» в организации и проведении публичных слушаний и общественных обсуждений, обнародовании их результатов в сельском населенном пункте.</w:t>
      </w:r>
    </w:p>
    <w:p w:rsidR="003E5016" w:rsidRDefault="003E5016" w:rsidP="003E5016">
      <w:pPr>
        <w:ind w:firstLine="567"/>
        <w:jc w:val="both"/>
        <w:rPr>
          <w:sz w:val="26"/>
          <w:szCs w:val="26"/>
        </w:rPr>
      </w:pPr>
      <w:r>
        <w:rPr>
          <w:sz w:val="26"/>
          <w:szCs w:val="26"/>
        </w:rPr>
        <w:t>5) оказывает содействие органам местного самоуправления МО СП «Занулье» в пределах их полномочий по вопросам:</w:t>
      </w:r>
    </w:p>
    <w:p w:rsidR="003E5016" w:rsidRDefault="003E5016" w:rsidP="003E5016">
      <w:pPr>
        <w:ind w:firstLine="567"/>
        <w:jc w:val="both"/>
        <w:rPr>
          <w:sz w:val="26"/>
          <w:szCs w:val="26"/>
        </w:rPr>
      </w:pPr>
      <w:r>
        <w:rPr>
          <w:sz w:val="26"/>
          <w:szCs w:val="26"/>
        </w:rPr>
        <w:lastRenderedPageBreak/>
        <w:t>а) благоустройства территории муниципального образования;</w:t>
      </w:r>
    </w:p>
    <w:p w:rsidR="003E5016" w:rsidRDefault="003E5016" w:rsidP="003E5016">
      <w:pPr>
        <w:ind w:firstLine="567"/>
        <w:jc w:val="both"/>
        <w:rPr>
          <w:sz w:val="26"/>
          <w:szCs w:val="26"/>
        </w:rPr>
      </w:pPr>
      <w:r>
        <w:rPr>
          <w:sz w:val="26"/>
          <w:szCs w:val="26"/>
        </w:rPr>
        <w:t>б) предоставления населению услуг в сферах электро-, тепл</w:t>
      </w:r>
      <w:proofErr w:type="gramStart"/>
      <w:r>
        <w:rPr>
          <w:sz w:val="26"/>
          <w:szCs w:val="26"/>
        </w:rPr>
        <w:t>о-</w:t>
      </w:r>
      <w:proofErr w:type="gramEnd"/>
      <w:r>
        <w:rPr>
          <w:sz w:val="26"/>
          <w:szCs w:val="26"/>
        </w:rPr>
        <w:t>, газо- и водоснабжения, водоотведения, а также услуг общественного питания, торговли и бытового обслуживания, транспортных услуг;</w:t>
      </w:r>
    </w:p>
    <w:p w:rsidR="003E5016" w:rsidRDefault="003E5016" w:rsidP="003E5016">
      <w:pPr>
        <w:ind w:firstLine="567"/>
        <w:jc w:val="both"/>
        <w:rPr>
          <w:sz w:val="26"/>
          <w:szCs w:val="26"/>
        </w:rPr>
      </w:pPr>
      <w:r>
        <w:rPr>
          <w:sz w:val="26"/>
          <w:szCs w:val="26"/>
        </w:rPr>
        <w:t>в) деятельности по сбору (в том числе раздельному сбору) и транспортированию твердых коммунальных отходов;</w:t>
      </w:r>
    </w:p>
    <w:p w:rsidR="003E5016" w:rsidRDefault="003E5016" w:rsidP="003E5016">
      <w:pPr>
        <w:ind w:firstLine="567"/>
        <w:jc w:val="both"/>
        <w:rPr>
          <w:sz w:val="26"/>
          <w:szCs w:val="26"/>
        </w:rPr>
      </w:pPr>
      <w:r>
        <w:rPr>
          <w:sz w:val="26"/>
          <w:szCs w:val="26"/>
        </w:rPr>
        <w:t>г) охраны общественного порядка;</w:t>
      </w:r>
    </w:p>
    <w:p w:rsidR="003E5016" w:rsidRDefault="003E5016" w:rsidP="003E5016">
      <w:pPr>
        <w:ind w:firstLine="567"/>
        <w:jc w:val="both"/>
        <w:rPr>
          <w:sz w:val="26"/>
          <w:szCs w:val="26"/>
        </w:rPr>
      </w:pPr>
      <w:r>
        <w:rPr>
          <w:sz w:val="26"/>
          <w:szCs w:val="26"/>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3E5016" w:rsidRDefault="003E5016" w:rsidP="003E5016">
      <w:pPr>
        <w:ind w:firstLine="567"/>
        <w:jc w:val="both"/>
        <w:rPr>
          <w:sz w:val="26"/>
          <w:szCs w:val="26"/>
        </w:rPr>
      </w:pPr>
      <w:r>
        <w:rPr>
          <w:sz w:val="26"/>
          <w:szCs w:val="26"/>
        </w:rPr>
        <w:t>е) проведения праздничных мероприятий;</w:t>
      </w:r>
    </w:p>
    <w:p w:rsidR="003E5016" w:rsidRDefault="003E5016" w:rsidP="003E5016">
      <w:pPr>
        <w:ind w:firstLine="567"/>
        <w:jc w:val="both"/>
        <w:rPr>
          <w:sz w:val="26"/>
          <w:szCs w:val="26"/>
        </w:rPr>
      </w:pPr>
      <w:r>
        <w:rPr>
          <w:sz w:val="26"/>
          <w:szCs w:val="26"/>
        </w:rPr>
        <w:t>6) информирует органы местного самоуправления МО СП «Занулье»:</w:t>
      </w:r>
    </w:p>
    <w:p w:rsidR="003E5016" w:rsidRDefault="003E5016" w:rsidP="003E5016">
      <w:pPr>
        <w:ind w:firstLine="567"/>
        <w:jc w:val="both"/>
        <w:rPr>
          <w:sz w:val="26"/>
          <w:szCs w:val="26"/>
        </w:rPr>
      </w:pPr>
      <w:r>
        <w:rPr>
          <w:sz w:val="26"/>
          <w:szCs w:val="26"/>
        </w:rPr>
        <w:t>а) о состоянии автомобильных дорог местного значения, искусственных дорожных сооружений, элементов обустройства автомобильных дорог;</w:t>
      </w:r>
    </w:p>
    <w:p w:rsidR="003E5016" w:rsidRDefault="003E5016" w:rsidP="003E5016">
      <w:pPr>
        <w:ind w:firstLine="567"/>
        <w:jc w:val="both"/>
        <w:rPr>
          <w:sz w:val="26"/>
          <w:szCs w:val="26"/>
        </w:rPr>
      </w:pPr>
      <w:r>
        <w:rPr>
          <w:sz w:val="26"/>
          <w:szCs w:val="26"/>
        </w:rPr>
        <w:t>б) о жителях сельского населенного пункта, нуждающихся в оказании помощи социальных работников;</w:t>
      </w:r>
    </w:p>
    <w:p w:rsidR="003E5016" w:rsidRDefault="003E5016" w:rsidP="003E5016">
      <w:pPr>
        <w:ind w:firstLine="567"/>
        <w:jc w:val="both"/>
        <w:rPr>
          <w:sz w:val="26"/>
          <w:szCs w:val="26"/>
        </w:rPr>
      </w:pPr>
      <w:r>
        <w:rPr>
          <w:sz w:val="26"/>
          <w:szCs w:val="26"/>
        </w:rPr>
        <w:t>7) присутствует на заседаниях Совета МО СП «Занулье»</w:t>
      </w:r>
    </w:p>
    <w:p w:rsidR="003E5016" w:rsidRDefault="003E5016" w:rsidP="003E5016">
      <w:pPr>
        <w:ind w:firstLine="567"/>
        <w:jc w:val="both"/>
        <w:rPr>
          <w:sz w:val="26"/>
          <w:szCs w:val="26"/>
        </w:rPr>
      </w:pPr>
      <w:r>
        <w:rPr>
          <w:sz w:val="26"/>
          <w:szCs w:val="26"/>
        </w:rPr>
        <w:t>5.2.  Органы местного самоуправления МО СП «Занулье» в соответствии с их компетенцией оказывают содействие деятельности старост при осуществлении ими своих полномочий.</w:t>
      </w:r>
    </w:p>
    <w:p w:rsidR="003E5016" w:rsidRDefault="003E5016" w:rsidP="003E5016">
      <w:pPr>
        <w:ind w:firstLine="567"/>
        <w:jc w:val="both"/>
        <w:rPr>
          <w:sz w:val="26"/>
          <w:szCs w:val="26"/>
        </w:rPr>
      </w:pPr>
      <w:r>
        <w:rPr>
          <w:sz w:val="26"/>
          <w:szCs w:val="26"/>
        </w:rPr>
        <w:t xml:space="preserve">5.3. Староста ежегодно отчитывается на собрании граждан о результатах своей деятельности. </w:t>
      </w:r>
    </w:p>
    <w:p w:rsidR="003E5016" w:rsidRDefault="003E5016" w:rsidP="003E5016">
      <w:pPr>
        <w:ind w:firstLine="567"/>
        <w:jc w:val="both"/>
        <w:rPr>
          <w:sz w:val="26"/>
          <w:szCs w:val="26"/>
        </w:rPr>
      </w:pPr>
      <w:r>
        <w:rPr>
          <w:sz w:val="26"/>
          <w:szCs w:val="26"/>
        </w:rPr>
        <w:t xml:space="preserve">Староста не реже одного раза в год и не позднее 1 марта года, следующего </w:t>
      </w:r>
      <w:proofErr w:type="gramStart"/>
      <w:r>
        <w:rPr>
          <w:sz w:val="26"/>
          <w:szCs w:val="26"/>
        </w:rPr>
        <w:t>за</w:t>
      </w:r>
      <w:proofErr w:type="gramEnd"/>
      <w:r>
        <w:rPr>
          <w:sz w:val="26"/>
          <w:szCs w:val="26"/>
        </w:rPr>
        <w:t xml:space="preserve"> отчетным, отчитывается перед населением о своей деятельности. </w:t>
      </w:r>
    </w:p>
    <w:p w:rsidR="003E5016" w:rsidRDefault="003E5016" w:rsidP="003E5016">
      <w:pPr>
        <w:ind w:firstLine="567"/>
        <w:jc w:val="both"/>
        <w:rPr>
          <w:sz w:val="26"/>
          <w:szCs w:val="26"/>
        </w:rPr>
      </w:pPr>
      <w:r>
        <w:rPr>
          <w:sz w:val="26"/>
          <w:szCs w:val="26"/>
        </w:rPr>
        <w:t xml:space="preserve">Отчет проводится непосредственно перед населением населенных пунктов сельского поселения «Занулье» гласно и открыто. </w:t>
      </w:r>
    </w:p>
    <w:p w:rsidR="003E5016" w:rsidRDefault="003E5016" w:rsidP="003E5016">
      <w:pPr>
        <w:ind w:firstLine="567"/>
        <w:jc w:val="both"/>
        <w:rPr>
          <w:sz w:val="26"/>
          <w:szCs w:val="26"/>
        </w:rPr>
      </w:pPr>
      <w:r>
        <w:rPr>
          <w:sz w:val="26"/>
          <w:szCs w:val="26"/>
        </w:rPr>
        <w:t>Собрание граждан по отчету старосты о результатах своей деятельности назначается Советом в порядке, установленном Уставом МО СП «Занулье».</w:t>
      </w:r>
    </w:p>
    <w:p w:rsidR="003E5016" w:rsidRDefault="003E5016" w:rsidP="003E5016">
      <w:pPr>
        <w:ind w:firstLine="567"/>
        <w:jc w:val="both"/>
        <w:rPr>
          <w:sz w:val="26"/>
          <w:szCs w:val="26"/>
        </w:rPr>
      </w:pPr>
      <w:r>
        <w:rPr>
          <w:sz w:val="26"/>
          <w:szCs w:val="26"/>
        </w:rPr>
        <w:t xml:space="preserve">Староста предоставляет письменный отчет о своей деятельности в Администрацию не позднее февраля месяца года, следующего за </w:t>
      </w:r>
      <w:proofErr w:type="gramStart"/>
      <w:r>
        <w:rPr>
          <w:sz w:val="26"/>
          <w:szCs w:val="26"/>
        </w:rPr>
        <w:t>отчетным</w:t>
      </w:r>
      <w:proofErr w:type="gramEnd"/>
      <w:r>
        <w:rPr>
          <w:sz w:val="26"/>
          <w:szCs w:val="26"/>
        </w:rPr>
        <w:t xml:space="preserve">. </w:t>
      </w:r>
    </w:p>
    <w:p w:rsidR="003E5016" w:rsidRDefault="003E5016" w:rsidP="003E5016">
      <w:pPr>
        <w:ind w:firstLine="567"/>
        <w:jc w:val="both"/>
        <w:rPr>
          <w:sz w:val="26"/>
          <w:szCs w:val="26"/>
        </w:rPr>
      </w:pPr>
      <w:r>
        <w:rPr>
          <w:sz w:val="26"/>
          <w:szCs w:val="26"/>
        </w:rPr>
        <w:t>Отчет подлежит размещению на официальном сайте муниципального района «Прилузский» по адресу: http:// www.priluzie.ru</w:t>
      </w:r>
    </w:p>
    <w:p w:rsidR="003E5016" w:rsidRDefault="003E5016" w:rsidP="003E5016">
      <w:pPr>
        <w:ind w:firstLine="567"/>
        <w:jc w:val="both"/>
        <w:rPr>
          <w:sz w:val="26"/>
          <w:szCs w:val="26"/>
        </w:rPr>
      </w:pPr>
    </w:p>
    <w:p w:rsidR="003E5016" w:rsidRDefault="003E5016" w:rsidP="003E5016">
      <w:pPr>
        <w:jc w:val="right"/>
        <w:rPr>
          <w:bCs/>
          <w:sz w:val="28"/>
          <w:szCs w:val="28"/>
        </w:rPr>
      </w:pPr>
    </w:p>
    <w:p w:rsidR="003E5016" w:rsidRDefault="003E5016" w:rsidP="003E5016">
      <w:pPr>
        <w:jc w:val="right"/>
        <w:rPr>
          <w:bCs/>
          <w:sz w:val="28"/>
          <w:szCs w:val="28"/>
        </w:rPr>
      </w:pPr>
    </w:p>
    <w:p w:rsidR="003E5016" w:rsidRDefault="003E5016" w:rsidP="003E5016">
      <w:pPr>
        <w:jc w:val="right"/>
        <w:rPr>
          <w:bCs/>
          <w:sz w:val="28"/>
          <w:szCs w:val="28"/>
        </w:rPr>
      </w:pPr>
    </w:p>
    <w:p w:rsidR="003E5016" w:rsidRDefault="003E5016" w:rsidP="003E5016">
      <w:pPr>
        <w:jc w:val="right"/>
        <w:rPr>
          <w:bCs/>
          <w:sz w:val="28"/>
          <w:szCs w:val="28"/>
        </w:rPr>
      </w:pPr>
    </w:p>
    <w:p w:rsidR="003E5016" w:rsidRDefault="003E5016" w:rsidP="003E5016">
      <w:pPr>
        <w:jc w:val="right"/>
        <w:rPr>
          <w:bCs/>
          <w:sz w:val="28"/>
          <w:szCs w:val="28"/>
        </w:rPr>
      </w:pPr>
    </w:p>
    <w:p w:rsidR="003E5016" w:rsidRDefault="003E5016" w:rsidP="003E5016">
      <w:pPr>
        <w:jc w:val="right"/>
        <w:rPr>
          <w:bCs/>
          <w:sz w:val="28"/>
          <w:szCs w:val="28"/>
        </w:rPr>
      </w:pPr>
    </w:p>
    <w:p w:rsidR="003E5016" w:rsidRDefault="003E5016" w:rsidP="003E5016">
      <w:pPr>
        <w:jc w:val="right"/>
        <w:rPr>
          <w:bCs/>
          <w:sz w:val="28"/>
          <w:szCs w:val="28"/>
        </w:rPr>
      </w:pPr>
    </w:p>
    <w:p w:rsidR="003E5016" w:rsidRDefault="003E5016" w:rsidP="003E5016">
      <w:pPr>
        <w:jc w:val="right"/>
        <w:rPr>
          <w:bCs/>
          <w:sz w:val="28"/>
          <w:szCs w:val="28"/>
        </w:rPr>
      </w:pPr>
    </w:p>
    <w:p w:rsidR="003E5016" w:rsidRDefault="003E5016" w:rsidP="003E5016">
      <w:pPr>
        <w:jc w:val="right"/>
        <w:rPr>
          <w:bCs/>
          <w:sz w:val="28"/>
          <w:szCs w:val="28"/>
        </w:rPr>
      </w:pPr>
    </w:p>
    <w:p w:rsidR="003E5016" w:rsidRDefault="003E5016" w:rsidP="003E5016">
      <w:pPr>
        <w:jc w:val="right"/>
        <w:rPr>
          <w:bCs/>
          <w:sz w:val="28"/>
          <w:szCs w:val="28"/>
        </w:rPr>
      </w:pPr>
    </w:p>
    <w:p w:rsidR="003E5016" w:rsidRDefault="003E5016" w:rsidP="003E5016">
      <w:pPr>
        <w:jc w:val="right"/>
        <w:rPr>
          <w:bCs/>
          <w:sz w:val="28"/>
          <w:szCs w:val="28"/>
        </w:rPr>
      </w:pPr>
    </w:p>
    <w:p w:rsidR="003E5016" w:rsidRDefault="003E5016" w:rsidP="003E5016">
      <w:pPr>
        <w:jc w:val="right"/>
        <w:rPr>
          <w:bCs/>
          <w:sz w:val="28"/>
          <w:szCs w:val="28"/>
        </w:rPr>
      </w:pPr>
    </w:p>
    <w:p w:rsidR="003E5016" w:rsidRDefault="003E5016" w:rsidP="009A10B2">
      <w:pPr>
        <w:rPr>
          <w:bCs/>
          <w:sz w:val="28"/>
          <w:szCs w:val="28"/>
        </w:rPr>
      </w:pPr>
    </w:p>
    <w:p w:rsidR="009A10B2" w:rsidRDefault="009A10B2" w:rsidP="009A10B2">
      <w:pPr>
        <w:rPr>
          <w:bCs/>
          <w:sz w:val="26"/>
          <w:szCs w:val="26"/>
        </w:rPr>
      </w:pPr>
    </w:p>
    <w:p w:rsidR="003E5016" w:rsidRDefault="003E5016" w:rsidP="003E5016">
      <w:pPr>
        <w:jc w:val="right"/>
        <w:rPr>
          <w:bCs/>
          <w:sz w:val="26"/>
          <w:szCs w:val="26"/>
        </w:rPr>
      </w:pPr>
      <w:r>
        <w:rPr>
          <w:bCs/>
          <w:sz w:val="26"/>
          <w:szCs w:val="26"/>
        </w:rPr>
        <w:lastRenderedPageBreak/>
        <w:t xml:space="preserve">Приложение № 1 </w:t>
      </w:r>
    </w:p>
    <w:p w:rsidR="003E5016" w:rsidRDefault="003E5016" w:rsidP="003E5016">
      <w:pPr>
        <w:jc w:val="right"/>
        <w:rPr>
          <w:bCs/>
          <w:sz w:val="26"/>
          <w:szCs w:val="26"/>
        </w:rPr>
      </w:pPr>
      <w:r>
        <w:rPr>
          <w:bCs/>
          <w:sz w:val="26"/>
          <w:szCs w:val="26"/>
        </w:rPr>
        <w:t xml:space="preserve">к Положению </w:t>
      </w:r>
    </w:p>
    <w:p w:rsidR="00BF0177" w:rsidRDefault="003E5016" w:rsidP="003E5016">
      <w:pPr>
        <w:jc w:val="right"/>
        <w:rPr>
          <w:bCs/>
          <w:sz w:val="26"/>
          <w:szCs w:val="26"/>
        </w:rPr>
      </w:pPr>
      <w:r>
        <w:rPr>
          <w:bCs/>
          <w:sz w:val="26"/>
          <w:szCs w:val="26"/>
        </w:rPr>
        <w:t xml:space="preserve">            о </w:t>
      </w:r>
      <w:r w:rsidR="00BF0177">
        <w:rPr>
          <w:bCs/>
          <w:sz w:val="26"/>
          <w:szCs w:val="26"/>
        </w:rPr>
        <w:t>деятельности старост</w:t>
      </w:r>
      <w:r>
        <w:rPr>
          <w:bCs/>
          <w:sz w:val="26"/>
          <w:szCs w:val="26"/>
        </w:rPr>
        <w:t xml:space="preserve"> </w:t>
      </w:r>
    </w:p>
    <w:p w:rsidR="003E5016" w:rsidRDefault="003E5016" w:rsidP="003E5016">
      <w:pPr>
        <w:jc w:val="right"/>
        <w:rPr>
          <w:bCs/>
          <w:sz w:val="26"/>
          <w:szCs w:val="26"/>
        </w:rPr>
      </w:pPr>
      <w:r>
        <w:rPr>
          <w:bCs/>
          <w:sz w:val="26"/>
          <w:szCs w:val="26"/>
        </w:rPr>
        <w:t xml:space="preserve">населенных пунктов  </w:t>
      </w:r>
    </w:p>
    <w:p w:rsidR="00BF0177" w:rsidRDefault="00BF0177" w:rsidP="003E5016">
      <w:pPr>
        <w:jc w:val="right"/>
        <w:rPr>
          <w:bCs/>
          <w:sz w:val="26"/>
          <w:szCs w:val="26"/>
        </w:rPr>
      </w:pPr>
      <w:r>
        <w:rPr>
          <w:bCs/>
          <w:sz w:val="26"/>
          <w:szCs w:val="26"/>
        </w:rPr>
        <w:t xml:space="preserve">муниципального образования </w:t>
      </w:r>
    </w:p>
    <w:p w:rsidR="003E5016" w:rsidRDefault="003E5016" w:rsidP="003E5016">
      <w:pPr>
        <w:jc w:val="right"/>
        <w:rPr>
          <w:bCs/>
          <w:sz w:val="26"/>
          <w:szCs w:val="26"/>
        </w:rPr>
      </w:pPr>
      <w:r>
        <w:rPr>
          <w:bCs/>
          <w:sz w:val="26"/>
          <w:szCs w:val="26"/>
        </w:rPr>
        <w:t xml:space="preserve">сельского поселения «Занулье» </w:t>
      </w:r>
    </w:p>
    <w:p w:rsidR="003E5016" w:rsidRDefault="003E5016" w:rsidP="003E5016">
      <w:pPr>
        <w:jc w:val="right"/>
        <w:rPr>
          <w:sz w:val="26"/>
          <w:szCs w:val="26"/>
        </w:rPr>
      </w:pPr>
    </w:p>
    <w:p w:rsidR="003E5016" w:rsidRDefault="003E5016" w:rsidP="003E5016">
      <w:pPr>
        <w:jc w:val="center"/>
        <w:rPr>
          <w:b/>
          <w:sz w:val="26"/>
          <w:szCs w:val="26"/>
        </w:rPr>
      </w:pPr>
      <w:r>
        <w:rPr>
          <w:b/>
          <w:sz w:val="26"/>
          <w:szCs w:val="26"/>
        </w:rPr>
        <w:t xml:space="preserve"> Населенные пункты, на которых осуществляется деятельность старост </w:t>
      </w:r>
      <w:r>
        <w:rPr>
          <w:b/>
          <w:sz w:val="26"/>
          <w:szCs w:val="26"/>
        </w:rPr>
        <w:br/>
      </w:r>
    </w:p>
    <w:p w:rsidR="003E5016" w:rsidRDefault="003E5016" w:rsidP="003E5016">
      <w:pPr>
        <w:numPr>
          <w:ilvl w:val="0"/>
          <w:numId w:val="2"/>
        </w:numPr>
        <w:jc w:val="both"/>
        <w:rPr>
          <w:sz w:val="26"/>
          <w:szCs w:val="26"/>
        </w:rPr>
      </w:pPr>
      <w:r>
        <w:rPr>
          <w:sz w:val="26"/>
          <w:szCs w:val="26"/>
        </w:rPr>
        <w:t>Село Занулье.</w:t>
      </w:r>
    </w:p>
    <w:p w:rsidR="003E5016" w:rsidRDefault="003E5016" w:rsidP="003E5016">
      <w:pPr>
        <w:numPr>
          <w:ilvl w:val="0"/>
          <w:numId w:val="2"/>
        </w:numPr>
        <w:rPr>
          <w:sz w:val="26"/>
          <w:szCs w:val="26"/>
        </w:rPr>
      </w:pPr>
      <w:r>
        <w:rPr>
          <w:sz w:val="26"/>
          <w:szCs w:val="26"/>
        </w:rPr>
        <w:t>Деревня Мишаково.</w:t>
      </w:r>
    </w:p>
    <w:p w:rsidR="003E5016" w:rsidRDefault="003E5016" w:rsidP="003E5016">
      <w:pPr>
        <w:ind w:left="360"/>
        <w:rPr>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3E5016" w:rsidRDefault="003E5016" w:rsidP="003E5016">
      <w:pPr>
        <w:jc w:val="right"/>
        <w:rPr>
          <w:bCs/>
          <w:sz w:val="26"/>
          <w:szCs w:val="26"/>
        </w:rPr>
      </w:pPr>
    </w:p>
    <w:p w:rsidR="009A10B2" w:rsidRDefault="009A10B2" w:rsidP="003E5016">
      <w:pPr>
        <w:jc w:val="right"/>
        <w:rPr>
          <w:bCs/>
          <w:sz w:val="26"/>
          <w:szCs w:val="26"/>
        </w:rPr>
      </w:pPr>
    </w:p>
    <w:p w:rsidR="003E5016" w:rsidRDefault="003E5016" w:rsidP="003E5016">
      <w:pPr>
        <w:jc w:val="right"/>
        <w:rPr>
          <w:bCs/>
          <w:sz w:val="26"/>
          <w:szCs w:val="26"/>
        </w:rPr>
      </w:pPr>
      <w:r>
        <w:rPr>
          <w:bCs/>
          <w:sz w:val="26"/>
          <w:szCs w:val="26"/>
        </w:rPr>
        <w:lastRenderedPageBreak/>
        <w:t xml:space="preserve">Приложение № 2 </w:t>
      </w:r>
    </w:p>
    <w:p w:rsidR="003E5016" w:rsidRDefault="003E5016" w:rsidP="003E5016">
      <w:pPr>
        <w:jc w:val="right"/>
        <w:rPr>
          <w:bCs/>
          <w:sz w:val="26"/>
          <w:szCs w:val="26"/>
        </w:rPr>
      </w:pPr>
      <w:r>
        <w:rPr>
          <w:bCs/>
          <w:sz w:val="26"/>
          <w:szCs w:val="26"/>
        </w:rPr>
        <w:t xml:space="preserve">к Положению </w:t>
      </w:r>
    </w:p>
    <w:p w:rsidR="00BF0177" w:rsidRDefault="003E5016" w:rsidP="003E5016">
      <w:pPr>
        <w:jc w:val="right"/>
        <w:rPr>
          <w:bCs/>
          <w:sz w:val="26"/>
          <w:szCs w:val="26"/>
        </w:rPr>
      </w:pPr>
      <w:r>
        <w:rPr>
          <w:bCs/>
          <w:sz w:val="26"/>
          <w:szCs w:val="26"/>
        </w:rPr>
        <w:t xml:space="preserve">  о </w:t>
      </w:r>
      <w:r w:rsidR="00BF0177">
        <w:rPr>
          <w:bCs/>
          <w:sz w:val="26"/>
          <w:szCs w:val="26"/>
        </w:rPr>
        <w:t>деятельности старост</w:t>
      </w:r>
      <w:r>
        <w:rPr>
          <w:bCs/>
          <w:sz w:val="26"/>
          <w:szCs w:val="26"/>
        </w:rPr>
        <w:t xml:space="preserve"> </w:t>
      </w:r>
    </w:p>
    <w:p w:rsidR="003E5016" w:rsidRDefault="003E5016" w:rsidP="003E5016">
      <w:pPr>
        <w:jc w:val="right"/>
        <w:rPr>
          <w:bCs/>
          <w:sz w:val="26"/>
          <w:szCs w:val="26"/>
        </w:rPr>
      </w:pPr>
      <w:r>
        <w:rPr>
          <w:bCs/>
          <w:sz w:val="26"/>
          <w:szCs w:val="26"/>
        </w:rPr>
        <w:t xml:space="preserve">населенных пунктов </w:t>
      </w:r>
    </w:p>
    <w:p w:rsidR="00BF0177" w:rsidRDefault="00BF0177" w:rsidP="003E5016">
      <w:pPr>
        <w:jc w:val="right"/>
        <w:rPr>
          <w:bCs/>
          <w:sz w:val="26"/>
          <w:szCs w:val="26"/>
        </w:rPr>
      </w:pPr>
      <w:r>
        <w:rPr>
          <w:bCs/>
          <w:sz w:val="26"/>
          <w:szCs w:val="26"/>
        </w:rPr>
        <w:t xml:space="preserve">муниципального образования </w:t>
      </w:r>
    </w:p>
    <w:p w:rsidR="003E5016" w:rsidRDefault="003E5016" w:rsidP="003E5016">
      <w:pPr>
        <w:jc w:val="right"/>
        <w:rPr>
          <w:bCs/>
          <w:sz w:val="26"/>
          <w:szCs w:val="26"/>
        </w:rPr>
      </w:pPr>
      <w:r>
        <w:rPr>
          <w:bCs/>
          <w:sz w:val="26"/>
          <w:szCs w:val="26"/>
        </w:rPr>
        <w:t>сельского поселения «Занулье»</w:t>
      </w:r>
    </w:p>
    <w:p w:rsidR="003E5016" w:rsidRDefault="003E5016" w:rsidP="003E5016">
      <w:pPr>
        <w:jc w:val="center"/>
        <w:rPr>
          <w:sz w:val="26"/>
          <w:szCs w:val="26"/>
        </w:rPr>
      </w:pPr>
    </w:p>
    <w:p w:rsidR="003E5016" w:rsidRDefault="003E5016" w:rsidP="003E5016">
      <w:pPr>
        <w:jc w:val="center"/>
        <w:rPr>
          <w:b/>
          <w:sz w:val="26"/>
          <w:szCs w:val="26"/>
        </w:rPr>
      </w:pPr>
      <w:r>
        <w:rPr>
          <w:b/>
          <w:sz w:val="26"/>
          <w:szCs w:val="26"/>
        </w:rPr>
        <w:t>ПОЛОЖЕНИЕ ОБ УДОСТОВЕРЕНИИ СТАРОСТЫ И ПОРЯДОК ЕГО ВЫДАЧИ</w:t>
      </w:r>
    </w:p>
    <w:p w:rsidR="003E5016" w:rsidRDefault="003E5016" w:rsidP="003E5016">
      <w:pPr>
        <w:jc w:val="center"/>
        <w:rPr>
          <w:sz w:val="26"/>
          <w:szCs w:val="26"/>
        </w:rPr>
      </w:pPr>
    </w:p>
    <w:p w:rsidR="003E5016" w:rsidRDefault="003E5016" w:rsidP="003E5016">
      <w:pPr>
        <w:ind w:firstLine="567"/>
        <w:jc w:val="both"/>
        <w:rPr>
          <w:sz w:val="26"/>
          <w:szCs w:val="26"/>
        </w:rPr>
      </w:pPr>
      <w:r>
        <w:rPr>
          <w:sz w:val="26"/>
          <w:szCs w:val="26"/>
        </w:rPr>
        <w:t>Удостоверение старосты является документом, подтверждающим полномочия старосты, и выдается в течение 5 дней со дня избрания старосты.</w:t>
      </w:r>
    </w:p>
    <w:p w:rsidR="003E5016" w:rsidRDefault="003E5016" w:rsidP="003E5016">
      <w:pPr>
        <w:ind w:firstLine="567"/>
        <w:jc w:val="both"/>
        <w:rPr>
          <w:sz w:val="26"/>
          <w:szCs w:val="26"/>
        </w:rPr>
      </w:pPr>
      <w:r>
        <w:rPr>
          <w:sz w:val="26"/>
          <w:szCs w:val="26"/>
        </w:rPr>
        <w:t>Удостоверение старосты подписывается главой сельского поселения «Занулье».</w:t>
      </w:r>
    </w:p>
    <w:p w:rsidR="003E5016" w:rsidRDefault="003E5016" w:rsidP="003E5016">
      <w:pPr>
        <w:ind w:firstLine="567"/>
        <w:jc w:val="both"/>
        <w:rPr>
          <w:sz w:val="26"/>
          <w:szCs w:val="26"/>
        </w:rPr>
      </w:pPr>
      <w:r>
        <w:rPr>
          <w:sz w:val="26"/>
          <w:szCs w:val="26"/>
        </w:rPr>
        <w:t>Бланки удостоверений старосты являются документами строгой отчетности, регистрируются в журнале учета и выдачи удостоверений старост и выдаются администрацией сельского поселения «Занулье».</w:t>
      </w:r>
    </w:p>
    <w:p w:rsidR="003E5016" w:rsidRDefault="003E5016" w:rsidP="003E5016">
      <w:pPr>
        <w:ind w:firstLine="567"/>
        <w:jc w:val="both"/>
        <w:rPr>
          <w:sz w:val="26"/>
          <w:szCs w:val="26"/>
        </w:rPr>
      </w:pPr>
      <w:r>
        <w:rPr>
          <w:sz w:val="26"/>
          <w:szCs w:val="26"/>
        </w:rPr>
        <w:t>Выдача удостоверений старостам производится в индивидуальном порядке под роспись в журнале учета и выдачи удостоверений старост.</w:t>
      </w:r>
    </w:p>
    <w:p w:rsidR="003E5016" w:rsidRDefault="003E5016" w:rsidP="003E5016">
      <w:pPr>
        <w:ind w:firstLine="567"/>
        <w:jc w:val="both"/>
        <w:rPr>
          <w:sz w:val="26"/>
          <w:szCs w:val="26"/>
        </w:rPr>
      </w:pPr>
      <w:r>
        <w:rPr>
          <w:sz w:val="26"/>
          <w:szCs w:val="26"/>
        </w:rPr>
        <w:t>В удостоверении старосты должны быть указаны сведения о сроке действия удостоверения, а в случае продления срока действия удостоверения - сведения о его продлении.</w:t>
      </w:r>
    </w:p>
    <w:p w:rsidR="003E5016" w:rsidRDefault="003E5016" w:rsidP="003E5016">
      <w:pPr>
        <w:ind w:firstLine="567"/>
        <w:jc w:val="both"/>
        <w:rPr>
          <w:sz w:val="26"/>
          <w:szCs w:val="26"/>
        </w:rPr>
      </w:pPr>
      <w:r>
        <w:rPr>
          <w:sz w:val="26"/>
          <w:szCs w:val="26"/>
        </w:rPr>
        <w:t>Удостоверение старосте выдается на срок полномочий старосты.</w:t>
      </w:r>
    </w:p>
    <w:p w:rsidR="003E5016" w:rsidRDefault="003E5016" w:rsidP="003E5016">
      <w:pPr>
        <w:ind w:firstLine="567"/>
        <w:jc w:val="both"/>
        <w:rPr>
          <w:sz w:val="26"/>
          <w:szCs w:val="26"/>
        </w:rPr>
      </w:pPr>
      <w:r>
        <w:rPr>
          <w:sz w:val="26"/>
          <w:szCs w:val="26"/>
        </w:rPr>
        <w:t>Замена удостоверения производится в случаях:</w:t>
      </w:r>
    </w:p>
    <w:p w:rsidR="003E5016" w:rsidRDefault="003E5016" w:rsidP="003E5016">
      <w:pPr>
        <w:ind w:firstLine="567"/>
        <w:jc w:val="both"/>
        <w:rPr>
          <w:sz w:val="26"/>
          <w:szCs w:val="26"/>
        </w:rPr>
      </w:pPr>
      <w:r>
        <w:rPr>
          <w:sz w:val="26"/>
          <w:szCs w:val="26"/>
        </w:rPr>
        <w:t>- изменения фамилии, имени или отчества владельца;</w:t>
      </w:r>
    </w:p>
    <w:p w:rsidR="003E5016" w:rsidRDefault="003E5016" w:rsidP="003E5016">
      <w:pPr>
        <w:ind w:firstLine="567"/>
        <w:jc w:val="both"/>
        <w:rPr>
          <w:sz w:val="26"/>
          <w:szCs w:val="26"/>
        </w:rPr>
      </w:pPr>
      <w:r>
        <w:rPr>
          <w:sz w:val="26"/>
          <w:szCs w:val="26"/>
        </w:rPr>
        <w:t>- установления неточностей или ошибочности произведенных в удостоверении записей;</w:t>
      </w:r>
    </w:p>
    <w:p w:rsidR="003E5016" w:rsidRDefault="003E5016" w:rsidP="003E5016">
      <w:pPr>
        <w:ind w:firstLine="567"/>
        <w:jc w:val="both"/>
        <w:rPr>
          <w:sz w:val="26"/>
          <w:szCs w:val="26"/>
        </w:rPr>
      </w:pPr>
      <w:r>
        <w:rPr>
          <w:sz w:val="26"/>
          <w:szCs w:val="26"/>
        </w:rPr>
        <w:t>- непригодности для пользования (порчи);</w:t>
      </w:r>
    </w:p>
    <w:p w:rsidR="003E5016" w:rsidRDefault="003E5016" w:rsidP="003E5016">
      <w:pPr>
        <w:ind w:firstLine="567"/>
        <w:jc w:val="both"/>
        <w:rPr>
          <w:sz w:val="26"/>
          <w:szCs w:val="26"/>
        </w:rPr>
      </w:pPr>
      <w:r>
        <w:rPr>
          <w:sz w:val="26"/>
          <w:szCs w:val="26"/>
        </w:rPr>
        <w:t>- утери удостоверения.</w:t>
      </w:r>
    </w:p>
    <w:p w:rsidR="003E5016" w:rsidRDefault="003E5016" w:rsidP="003E5016">
      <w:pPr>
        <w:ind w:firstLine="567"/>
        <w:jc w:val="both"/>
        <w:rPr>
          <w:sz w:val="26"/>
          <w:szCs w:val="26"/>
        </w:rPr>
      </w:pPr>
      <w:r>
        <w:rPr>
          <w:sz w:val="26"/>
          <w:szCs w:val="26"/>
        </w:rPr>
        <w:t>Замена удостоверения осуществляется на основании заявления старосты о выдаче нового удостоверения. Заявление подается на имя главы сельского поселения «Занулье». В заявлении указываются причины замены удостоверения.</w:t>
      </w:r>
    </w:p>
    <w:p w:rsidR="003E5016" w:rsidRDefault="003E5016" w:rsidP="003E5016">
      <w:pPr>
        <w:ind w:firstLine="567"/>
        <w:jc w:val="both"/>
        <w:rPr>
          <w:sz w:val="26"/>
          <w:szCs w:val="26"/>
        </w:rPr>
      </w:pPr>
      <w:r>
        <w:rPr>
          <w:sz w:val="26"/>
          <w:szCs w:val="26"/>
        </w:rPr>
        <w:t>В случае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w:t>
      </w:r>
    </w:p>
    <w:p w:rsidR="003E5016" w:rsidRDefault="003E5016" w:rsidP="003E5016">
      <w:pPr>
        <w:ind w:firstLine="567"/>
        <w:jc w:val="both"/>
        <w:rPr>
          <w:sz w:val="26"/>
          <w:szCs w:val="26"/>
        </w:rPr>
      </w:pPr>
      <w:r>
        <w:rPr>
          <w:sz w:val="26"/>
          <w:szCs w:val="26"/>
        </w:rPr>
        <w:t xml:space="preserve">В случае порчи удостоверения старосты оно </w:t>
      </w:r>
      <w:proofErr w:type="gramStart"/>
      <w:r>
        <w:rPr>
          <w:sz w:val="26"/>
          <w:szCs w:val="26"/>
        </w:rPr>
        <w:t>заменяется на новое</w:t>
      </w:r>
      <w:proofErr w:type="gramEnd"/>
      <w:r>
        <w:rPr>
          <w:sz w:val="26"/>
          <w:szCs w:val="26"/>
        </w:rPr>
        <w:t xml:space="preserve"> при условии возврата старого удостоверения.</w:t>
      </w:r>
    </w:p>
    <w:p w:rsidR="003E5016" w:rsidRDefault="003E5016" w:rsidP="003E5016">
      <w:pPr>
        <w:ind w:firstLine="567"/>
        <w:jc w:val="both"/>
        <w:rPr>
          <w:sz w:val="26"/>
          <w:szCs w:val="26"/>
        </w:rPr>
      </w:pPr>
      <w:r>
        <w:rPr>
          <w:sz w:val="26"/>
          <w:szCs w:val="26"/>
        </w:rPr>
        <w:t>В случае утери удостоверения старостой в заявлении указываются обстоятельства его утраты.</w:t>
      </w:r>
    </w:p>
    <w:p w:rsidR="003E5016" w:rsidRDefault="003E5016" w:rsidP="003E5016">
      <w:pPr>
        <w:ind w:firstLine="567"/>
        <w:jc w:val="both"/>
        <w:rPr>
          <w:sz w:val="26"/>
          <w:szCs w:val="26"/>
        </w:rPr>
      </w:pPr>
      <w:r>
        <w:rPr>
          <w:sz w:val="26"/>
          <w:szCs w:val="26"/>
        </w:rPr>
        <w:t>Администрация сельского поселения «Занулье» в течение 5 дней со дня поступления заявления старосты о замене удостоверения оформляет новое удостоверение старосты.</w:t>
      </w:r>
    </w:p>
    <w:p w:rsidR="003E5016" w:rsidRDefault="003E5016" w:rsidP="003E5016">
      <w:pPr>
        <w:ind w:firstLine="567"/>
        <w:jc w:val="both"/>
        <w:rPr>
          <w:sz w:val="26"/>
          <w:szCs w:val="26"/>
        </w:rPr>
      </w:pPr>
      <w:r>
        <w:rPr>
          <w:sz w:val="26"/>
          <w:szCs w:val="26"/>
        </w:rPr>
        <w:t>Удостоверение в течение 10 дней подлежит возврату при прекращении полномочий старосты в случаях, предусмотренных пунктом 3.1 раздела 3 настоящего Положения.</w:t>
      </w:r>
    </w:p>
    <w:p w:rsidR="003E5016" w:rsidRDefault="003E5016" w:rsidP="009A10B2">
      <w:pPr>
        <w:ind w:firstLine="567"/>
        <w:jc w:val="both"/>
        <w:rPr>
          <w:sz w:val="26"/>
          <w:szCs w:val="26"/>
        </w:rPr>
      </w:pPr>
      <w:r>
        <w:rPr>
          <w:sz w:val="26"/>
          <w:szCs w:val="26"/>
        </w:rPr>
        <w:t>Староста несет ответственность за сохранность выданного ему удостоверения.</w:t>
      </w:r>
    </w:p>
    <w:p w:rsidR="009A10B2" w:rsidRPr="009A10B2" w:rsidRDefault="009A10B2" w:rsidP="009A10B2">
      <w:pPr>
        <w:ind w:firstLine="567"/>
        <w:jc w:val="both"/>
        <w:rPr>
          <w:sz w:val="26"/>
          <w:szCs w:val="26"/>
        </w:rPr>
      </w:pPr>
      <w:bookmarkStart w:id="0" w:name="_GoBack"/>
      <w:bookmarkEnd w:id="0"/>
    </w:p>
    <w:p w:rsidR="003E5016" w:rsidRDefault="003E5016" w:rsidP="003E5016">
      <w:pPr>
        <w:jc w:val="center"/>
        <w:outlineLvl w:val="2"/>
        <w:rPr>
          <w:b/>
          <w:sz w:val="26"/>
          <w:szCs w:val="26"/>
        </w:rPr>
      </w:pPr>
    </w:p>
    <w:p w:rsidR="003E5016" w:rsidRDefault="003E5016" w:rsidP="003E5016">
      <w:pPr>
        <w:jc w:val="center"/>
        <w:outlineLvl w:val="2"/>
        <w:rPr>
          <w:b/>
          <w:sz w:val="26"/>
          <w:szCs w:val="26"/>
        </w:rPr>
      </w:pPr>
      <w:r>
        <w:rPr>
          <w:b/>
          <w:sz w:val="26"/>
          <w:szCs w:val="26"/>
        </w:rPr>
        <w:lastRenderedPageBreak/>
        <w:t xml:space="preserve">ОБРАЗЕЦ  УДОСТОВЕРЕНИЯ СТАРОСТЫ </w:t>
      </w:r>
    </w:p>
    <w:p w:rsidR="003E5016" w:rsidRDefault="003E5016" w:rsidP="003E5016">
      <w:pPr>
        <w:jc w:val="center"/>
        <w:outlineLvl w:val="2"/>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3E5016" w:rsidTr="003E5016">
        <w:tc>
          <w:tcPr>
            <w:tcW w:w="4785" w:type="dxa"/>
            <w:tcBorders>
              <w:top w:val="single" w:sz="4" w:space="0" w:color="auto"/>
              <w:left w:val="single" w:sz="4" w:space="0" w:color="auto"/>
              <w:bottom w:val="single" w:sz="4" w:space="0" w:color="auto"/>
              <w:right w:val="single" w:sz="4" w:space="0" w:color="auto"/>
            </w:tcBorders>
          </w:tcPr>
          <w:p w:rsidR="003E5016" w:rsidRDefault="003E5016">
            <w:pPr>
              <w:outlineLvl w:val="2"/>
              <w:rPr>
                <w:sz w:val="18"/>
                <w:szCs w:val="18"/>
                <w:u w:val="single"/>
              </w:rPr>
            </w:pPr>
          </w:p>
          <w:p w:rsidR="003E5016" w:rsidRDefault="003E5016">
            <w:pPr>
              <w:outlineLvl w:val="2"/>
              <w:rPr>
                <w:u w:val="single"/>
              </w:rPr>
            </w:pPr>
            <w:r>
              <w:rPr>
                <w:sz w:val="18"/>
                <w:szCs w:val="18"/>
                <w:u w:val="single"/>
              </w:rPr>
              <w:t xml:space="preserve">  Муниципальное образование сельское поселение «Занулье»</w:t>
            </w:r>
          </w:p>
          <w:p w:rsidR="003E5016" w:rsidRDefault="003E5016">
            <w:pPr>
              <w:jc w:val="both"/>
              <w:rPr>
                <w:b/>
                <w:sz w:val="18"/>
                <w:szCs w:val="18"/>
              </w:rPr>
            </w:pPr>
            <w:r>
              <w:rPr>
                <w:rFonts w:ascii="Courier New" w:hAnsi="Courier New" w:cs="Courier New"/>
                <w:sz w:val="18"/>
                <w:szCs w:val="18"/>
              </w:rPr>
              <w:t xml:space="preserve">         </w:t>
            </w:r>
            <w:r>
              <w:rPr>
                <w:b/>
                <w:sz w:val="18"/>
                <w:szCs w:val="18"/>
              </w:rPr>
              <w:t>УДОСТОВЕРЕНИЕ N ___</w:t>
            </w:r>
          </w:p>
          <w:p w:rsidR="003E5016" w:rsidRDefault="003E5016">
            <w:pPr>
              <w:jc w:val="center"/>
              <w:outlineLvl w:val="2"/>
              <w:rPr>
                <w:b/>
                <w:sz w:val="28"/>
                <w:szCs w:val="28"/>
              </w:rPr>
            </w:pPr>
          </w:p>
          <w:p w:rsidR="003E5016" w:rsidRDefault="003E5016">
            <w:pPr>
              <w:jc w:val="center"/>
              <w:outlineLvl w:val="2"/>
              <w:rPr>
                <w:b/>
                <w:sz w:val="18"/>
                <w:szCs w:val="18"/>
              </w:rPr>
            </w:pPr>
          </w:p>
          <w:p w:rsidR="003E5016" w:rsidRDefault="003E5016">
            <w:pPr>
              <w:outlineLvl w:val="2"/>
              <w:rPr>
                <w:sz w:val="18"/>
                <w:szCs w:val="18"/>
              </w:rPr>
            </w:pPr>
            <w:r>
              <w:t xml:space="preserve">       </w:t>
            </w:r>
            <w:r>
              <w:rPr>
                <w:sz w:val="18"/>
                <w:szCs w:val="18"/>
              </w:rPr>
              <w:t>Место</w:t>
            </w:r>
          </w:p>
          <w:p w:rsidR="003E5016" w:rsidRDefault="003E5016">
            <w:pPr>
              <w:outlineLvl w:val="2"/>
              <w:rPr>
                <w:sz w:val="24"/>
                <w:szCs w:val="24"/>
              </w:rPr>
            </w:pPr>
            <w:r>
              <w:rPr>
                <w:sz w:val="18"/>
                <w:szCs w:val="18"/>
              </w:rPr>
              <w:t>для фотографии</w:t>
            </w:r>
            <w:r>
              <w:rPr>
                <w:sz w:val="24"/>
                <w:szCs w:val="24"/>
              </w:rPr>
              <w:t xml:space="preserve">               _____________    </w:t>
            </w:r>
          </w:p>
          <w:p w:rsidR="003E5016" w:rsidRDefault="003E5016">
            <w:pPr>
              <w:outlineLvl w:val="2"/>
              <w:rPr>
                <w:sz w:val="16"/>
                <w:szCs w:val="16"/>
              </w:rPr>
            </w:pPr>
            <w:r>
              <w:rPr>
                <w:sz w:val="16"/>
                <w:szCs w:val="16"/>
              </w:rPr>
              <w:t xml:space="preserve">                                                           (личная подпись)    </w:t>
            </w:r>
          </w:p>
          <w:p w:rsidR="003E5016" w:rsidRDefault="003E5016">
            <w:pPr>
              <w:outlineLvl w:val="2"/>
              <w:rPr>
                <w:sz w:val="16"/>
                <w:szCs w:val="16"/>
              </w:rPr>
            </w:pPr>
          </w:p>
          <w:p w:rsidR="003E5016" w:rsidRDefault="003E5016">
            <w:pPr>
              <w:outlineLvl w:val="2"/>
              <w:rPr>
                <w:sz w:val="18"/>
                <w:szCs w:val="18"/>
              </w:rPr>
            </w:pPr>
            <w:r>
              <w:rPr>
                <w:sz w:val="18"/>
                <w:szCs w:val="18"/>
              </w:rPr>
              <w:t>Место печати</w:t>
            </w:r>
          </w:p>
          <w:p w:rsidR="003E5016" w:rsidRDefault="003E5016">
            <w:pPr>
              <w:outlineLvl w:val="2"/>
              <w:rPr>
                <w:sz w:val="18"/>
                <w:szCs w:val="18"/>
              </w:rPr>
            </w:pPr>
            <w:r>
              <w:rPr>
                <w:sz w:val="18"/>
                <w:szCs w:val="18"/>
              </w:rPr>
              <w:t>Действительно до ____________________ 20__ года</w:t>
            </w:r>
          </w:p>
          <w:p w:rsidR="003E5016" w:rsidRDefault="003E5016">
            <w:pPr>
              <w:outlineLvl w:val="2"/>
              <w:rPr>
                <w:sz w:val="18"/>
                <w:szCs w:val="18"/>
              </w:rPr>
            </w:pPr>
            <w:r>
              <w:rPr>
                <w:sz w:val="18"/>
                <w:szCs w:val="18"/>
              </w:rPr>
              <w:t>Продлено до ________________________ 20__ года</w:t>
            </w:r>
          </w:p>
          <w:p w:rsidR="003E5016" w:rsidRDefault="003E5016">
            <w:pPr>
              <w:outlineLvl w:val="2"/>
              <w:rPr>
                <w:b/>
                <w:sz w:val="16"/>
                <w:szCs w:val="16"/>
              </w:rPr>
            </w:pPr>
          </w:p>
        </w:tc>
        <w:tc>
          <w:tcPr>
            <w:tcW w:w="4785" w:type="dxa"/>
            <w:tcBorders>
              <w:top w:val="single" w:sz="4" w:space="0" w:color="auto"/>
              <w:left w:val="single" w:sz="4" w:space="0" w:color="auto"/>
              <w:bottom w:val="single" w:sz="4" w:space="0" w:color="auto"/>
              <w:right w:val="single" w:sz="4" w:space="0" w:color="auto"/>
            </w:tcBorders>
          </w:tcPr>
          <w:p w:rsidR="003E5016" w:rsidRDefault="003E5016">
            <w:pPr>
              <w:jc w:val="center"/>
              <w:outlineLvl w:val="2"/>
              <w:rPr>
                <w:sz w:val="18"/>
                <w:szCs w:val="18"/>
              </w:rPr>
            </w:pPr>
          </w:p>
          <w:p w:rsidR="003E5016" w:rsidRDefault="003E5016">
            <w:pPr>
              <w:jc w:val="both"/>
              <w:outlineLvl w:val="2"/>
              <w:rPr>
                <w:sz w:val="18"/>
                <w:szCs w:val="18"/>
              </w:rPr>
            </w:pPr>
            <w:r>
              <w:rPr>
                <w:sz w:val="18"/>
                <w:szCs w:val="18"/>
              </w:rPr>
              <w:t>Фамилия _________________________________________</w:t>
            </w:r>
          </w:p>
          <w:p w:rsidR="003E5016" w:rsidRDefault="003E5016">
            <w:pPr>
              <w:jc w:val="both"/>
              <w:outlineLvl w:val="2"/>
              <w:rPr>
                <w:sz w:val="18"/>
                <w:szCs w:val="18"/>
              </w:rPr>
            </w:pPr>
            <w:r>
              <w:rPr>
                <w:sz w:val="18"/>
                <w:szCs w:val="18"/>
              </w:rPr>
              <w:t>Имя _____________________________________________</w:t>
            </w:r>
          </w:p>
          <w:p w:rsidR="003E5016" w:rsidRDefault="003E5016">
            <w:pPr>
              <w:jc w:val="both"/>
              <w:outlineLvl w:val="2"/>
              <w:rPr>
                <w:sz w:val="18"/>
                <w:szCs w:val="18"/>
              </w:rPr>
            </w:pPr>
            <w:r>
              <w:rPr>
                <w:sz w:val="18"/>
                <w:szCs w:val="18"/>
              </w:rPr>
              <w:t>Отчество _________________________________________</w:t>
            </w:r>
          </w:p>
          <w:p w:rsidR="003E5016" w:rsidRDefault="003E5016">
            <w:pPr>
              <w:jc w:val="center"/>
              <w:outlineLvl w:val="2"/>
              <w:rPr>
                <w:sz w:val="18"/>
                <w:szCs w:val="18"/>
              </w:rPr>
            </w:pPr>
          </w:p>
          <w:p w:rsidR="003E5016" w:rsidRDefault="003E5016">
            <w:pPr>
              <w:outlineLvl w:val="2"/>
              <w:rPr>
                <w:sz w:val="24"/>
                <w:szCs w:val="24"/>
              </w:rPr>
            </w:pPr>
            <w:r>
              <w:rPr>
                <w:sz w:val="18"/>
                <w:szCs w:val="18"/>
              </w:rPr>
              <w:t xml:space="preserve">Является старостой </w:t>
            </w:r>
            <w:r>
              <w:rPr>
                <w:sz w:val="24"/>
                <w:szCs w:val="24"/>
              </w:rPr>
              <w:t>_____________________________________</w:t>
            </w:r>
          </w:p>
          <w:p w:rsidR="003E5016" w:rsidRDefault="003E5016">
            <w:pPr>
              <w:jc w:val="center"/>
              <w:outlineLvl w:val="2"/>
              <w:rPr>
                <w:sz w:val="16"/>
                <w:szCs w:val="16"/>
              </w:rPr>
            </w:pPr>
            <w:r>
              <w:rPr>
                <w:sz w:val="16"/>
                <w:szCs w:val="16"/>
              </w:rPr>
              <w:t>(наименование территории)</w:t>
            </w:r>
          </w:p>
          <w:p w:rsidR="003E5016" w:rsidRDefault="003E5016">
            <w:pPr>
              <w:jc w:val="center"/>
              <w:outlineLvl w:val="2"/>
              <w:rPr>
                <w:sz w:val="18"/>
                <w:szCs w:val="18"/>
              </w:rPr>
            </w:pPr>
          </w:p>
          <w:p w:rsidR="003E5016" w:rsidRDefault="003E5016">
            <w:pPr>
              <w:outlineLvl w:val="2"/>
              <w:rPr>
                <w:sz w:val="14"/>
                <w:szCs w:val="14"/>
              </w:rPr>
            </w:pPr>
            <w:r>
              <w:rPr>
                <w:sz w:val="14"/>
                <w:szCs w:val="14"/>
              </w:rPr>
              <w:t>Должностное лицо _____________________________ (наименование МО):</w:t>
            </w:r>
          </w:p>
          <w:p w:rsidR="003E5016" w:rsidRDefault="003E5016">
            <w:pPr>
              <w:outlineLvl w:val="2"/>
              <w:rPr>
                <w:sz w:val="18"/>
                <w:szCs w:val="18"/>
              </w:rPr>
            </w:pPr>
            <w:r>
              <w:rPr>
                <w:sz w:val="18"/>
                <w:szCs w:val="18"/>
              </w:rPr>
              <w:t>__________________________________</w:t>
            </w:r>
            <w:r>
              <w:rPr>
                <w:sz w:val="16"/>
                <w:szCs w:val="16"/>
              </w:rPr>
              <w:t xml:space="preserve">                           (подпись)                           Ф.И.О.</w:t>
            </w:r>
            <w:r>
              <w:rPr>
                <w:sz w:val="18"/>
                <w:szCs w:val="18"/>
              </w:rPr>
              <w:t xml:space="preserve">   </w:t>
            </w:r>
          </w:p>
          <w:p w:rsidR="003E5016" w:rsidRDefault="003E5016">
            <w:pPr>
              <w:jc w:val="center"/>
              <w:outlineLvl w:val="2"/>
              <w:rPr>
                <w:b/>
                <w:sz w:val="16"/>
                <w:szCs w:val="16"/>
              </w:rPr>
            </w:pPr>
          </w:p>
        </w:tc>
      </w:tr>
    </w:tbl>
    <w:p w:rsidR="003E5016" w:rsidRDefault="003E5016" w:rsidP="003E5016">
      <w:pPr>
        <w:jc w:val="center"/>
        <w:outlineLvl w:val="2"/>
        <w:rPr>
          <w:b/>
          <w:sz w:val="28"/>
          <w:szCs w:val="28"/>
        </w:rPr>
      </w:pPr>
    </w:p>
    <w:p w:rsidR="003E5016" w:rsidRDefault="003E5016" w:rsidP="003E5016">
      <w:pPr>
        <w:jc w:val="center"/>
        <w:rPr>
          <w:b/>
          <w:bCs/>
          <w:sz w:val="26"/>
          <w:szCs w:val="26"/>
        </w:rPr>
      </w:pPr>
      <w:r>
        <w:rPr>
          <w:b/>
          <w:bCs/>
          <w:sz w:val="26"/>
          <w:szCs w:val="26"/>
        </w:rPr>
        <w:t>ОПИСАНИЕ УДОСТОВЕРЕНИЯ СТАРОСТЫ</w:t>
      </w:r>
    </w:p>
    <w:p w:rsidR="003E5016" w:rsidRDefault="003E5016" w:rsidP="003E5016">
      <w:pPr>
        <w:jc w:val="center"/>
        <w:rPr>
          <w:b/>
          <w:bCs/>
          <w:sz w:val="26"/>
          <w:szCs w:val="26"/>
        </w:rPr>
      </w:pPr>
    </w:p>
    <w:p w:rsidR="003E5016" w:rsidRDefault="003E5016" w:rsidP="003E5016">
      <w:pPr>
        <w:ind w:firstLine="708"/>
        <w:jc w:val="both"/>
        <w:rPr>
          <w:sz w:val="26"/>
          <w:szCs w:val="26"/>
        </w:rPr>
      </w:pPr>
      <w:r>
        <w:rPr>
          <w:sz w:val="26"/>
          <w:szCs w:val="26"/>
        </w:rPr>
        <w:t xml:space="preserve">Обложка удостоверения в развернутом виде размером 8 x </w:t>
      </w:r>
      <w:smartTag w:uri="urn:schemas-microsoft-com:office:smarttags" w:element="metricconverter">
        <w:smartTagPr>
          <w:attr w:name="ProductID" w:val="20,5 см"/>
        </w:smartTagPr>
        <w:r>
          <w:rPr>
            <w:sz w:val="26"/>
            <w:szCs w:val="26"/>
          </w:rPr>
          <w:t>20,5 см</w:t>
        </w:r>
      </w:smartTag>
      <w:r>
        <w:rPr>
          <w:sz w:val="26"/>
          <w:szCs w:val="26"/>
        </w:rPr>
        <w:t xml:space="preserve">  изготавливается  из переплетного материала на тканевой основе красного цвета.</w:t>
      </w:r>
    </w:p>
    <w:p w:rsidR="003E5016" w:rsidRDefault="003E5016" w:rsidP="003E5016">
      <w:pPr>
        <w:ind w:firstLine="708"/>
        <w:jc w:val="both"/>
        <w:rPr>
          <w:sz w:val="26"/>
          <w:szCs w:val="26"/>
        </w:rPr>
      </w:pPr>
      <w:r>
        <w:rPr>
          <w:sz w:val="26"/>
          <w:szCs w:val="26"/>
        </w:rPr>
        <w:t>На лицевой стороне удостоверения размещена надпись буквами золотистого цвета «УДОСТОВЕРЕНИЕ».</w:t>
      </w:r>
    </w:p>
    <w:p w:rsidR="003E5016" w:rsidRDefault="003E5016" w:rsidP="003E5016">
      <w:pPr>
        <w:jc w:val="both"/>
        <w:rPr>
          <w:sz w:val="26"/>
          <w:szCs w:val="26"/>
        </w:rPr>
      </w:pPr>
      <w:r>
        <w:rPr>
          <w:sz w:val="26"/>
          <w:szCs w:val="26"/>
        </w:rPr>
        <w:t xml:space="preserve">    </w:t>
      </w:r>
      <w:r>
        <w:rPr>
          <w:sz w:val="26"/>
          <w:szCs w:val="26"/>
        </w:rPr>
        <w:tab/>
        <w:t>На левой внутренней стороне удостоверения в верхней части по центру размещена надпись «Муниципальное образование сельского поселения «Занулье», ниже по центру «УДОСТОВЕРЕНИЕ N ___».</w:t>
      </w:r>
    </w:p>
    <w:p w:rsidR="003E5016" w:rsidRDefault="003E5016" w:rsidP="003E5016">
      <w:pPr>
        <w:jc w:val="both"/>
        <w:rPr>
          <w:sz w:val="26"/>
          <w:szCs w:val="26"/>
        </w:rPr>
      </w:pPr>
      <w:r>
        <w:rPr>
          <w:sz w:val="26"/>
          <w:szCs w:val="26"/>
        </w:rPr>
        <w:t xml:space="preserve">    </w:t>
      </w:r>
      <w:r>
        <w:rPr>
          <w:sz w:val="26"/>
          <w:szCs w:val="26"/>
        </w:rPr>
        <w:tab/>
        <w:t xml:space="preserve">Ниже слева место для фотографии размером 3 x </w:t>
      </w:r>
      <w:smartTag w:uri="urn:schemas-microsoft-com:office:smarttags" w:element="metricconverter">
        <w:smartTagPr>
          <w:attr w:name="ProductID" w:val="4 см"/>
        </w:smartTagPr>
        <w:r>
          <w:rPr>
            <w:sz w:val="26"/>
            <w:szCs w:val="26"/>
          </w:rPr>
          <w:t>4 см</w:t>
        </w:r>
      </w:smartTag>
      <w:r>
        <w:rPr>
          <w:sz w:val="26"/>
          <w:szCs w:val="26"/>
        </w:rPr>
        <w:t>.</w:t>
      </w:r>
    </w:p>
    <w:p w:rsidR="003E5016" w:rsidRDefault="003E5016" w:rsidP="003E5016">
      <w:pPr>
        <w:jc w:val="both"/>
        <w:rPr>
          <w:sz w:val="26"/>
          <w:szCs w:val="26"/>
        </w:rPr>
      </w:pPr>
      <w:r>
        <w:rPr>
          <w:sz w:val="26"/>
          <w:szCs w:val="26"/>
        </w:rPr>
        <w:t xml:space="preserve">     </w:t>
      </w:r>
      <w:r>
        <w:rPr>
          <w:sz w:val="26"/>
          <w:szCs w:val="26"/>
        </w:rPr>
        <w:tab/>
        <w:t>Ниже слева надпись «Место печати».</w:t>
      </w:r>
    </w:p>
    <w:p w:rsidR="003E5016" w:rsidRDefault="003E5016" w:rsidP="003E5016">
      <w:pPr>
        <w:jc w:val="both"/>
        <w:rPr>
          <w:sz w:val="26"/>
          <w:szCs w:val="26"/>
        </w:rPr>
      </w:pPr>
      <w:r>
        <w:rPr>
          <w:sz w:val="26"/>
          <w:szCs w:val="26"/>
        </w:rPr>
        <w:t xml:space="preserve">    </w:t>
      </w:r>
      <w:r>
        <w:rPr>
          <w:sz w:val="26"/>
          <w:szCs w:val="26"/>
        </w:rPr>
        <w:tab/>
        <w:t>Справа от места для фотографии надпись «__________________________».</w:t>
      </w:r>
    </w:p>
    <w:p w:rsidR="003E5016" w:rsidRDefault="003E5016" w:rsidP="003E5016">
      <w:pPr>
        <w:jc w:val="center"/>
        <w:rPr>
          <w:sz w:val="26"/>
          <w:szCs w:val="26"/>
        </w:rPr>
      </w:pPr>
      <w:r>
        <w:rPr>
          <w:sz w:val="26"/>
          <w:szCs w:val="26"/>
        </w:rPr>
        <w:t xml:space="preserve">                                                                               (личная подпись)</w:t>
      </w:r>
    </w:p>
    <w:p w:rsidR="003E5016" w:rsidRDefault="003E5016" w:rsidP="003E5016">
      <w:pPr>
        <w:jc w:val="both"/>
        <w:rPr>
          <w:sz w:val="26"/>
          <w:szCs w:val="26"/>
        </w:rPr>
      </w:pPr>
      <w:r>
        <w:rPr>
          <w:sz w:val="26"/>
          <w:szCs w:val="26"/>
        </w:rPr>
        <w:t xml:space="preserve">    </w:t>
      </w:r>
      <w:r>
        <w:rPr>
          <w:sz w:val="26"/>
          <w:szCs w:val="26"/>
        </w:rPr>
        <w:tab/>
        <w:t xml:space="preserve">В нижней части по центру в две строки надпись: </w:t>
      </w:r>
    </w:p>
    <w:p w:rsidR="003E5016" w:rsidRDefault="003E5016" w:rsidP="003E5016">
      <w:pPr>
        <w:jc w:val="both"/>
        <w:rPr>
          <w:sz w:val="26"/>
          <w:szCs w:val="26"/>
        </w:rPr>
      </w:pPr>
      <w:r>
        <w:rPr>
          <w:sz w:val="26"/>
          <w:szCs w:val="26"/>
        </w:rPr>
        <w:t xml:space="preserve">«Действительно до _______ 20__ года. </w:t>
      </w:r>
    </w:p>
    <w:p w:rsidR="003E5016" w:rsidRDefault="003E5016" w:rsidP="003E5016">
      <w:pPr>
        <w:jc w:val="both"/>
        <w:rPr>
          <w:sz w:val="26"/>
          <w:szCs w:val="26"/>
        </w:rPr>
      </w:pPr>
      <w:r>
        <w:rPr>
          <w:sz w:val="26"/>
          <w:szCs w:val="26"/>
        </w:rPr>
        <w:t>Продлено до ___________ 20__ года».</w:t>
      </w:r>
    </w:p>
    <w:p w:rsidR="003E5016" w:rsidRDefault="003E5016" w:rsidP="003E5016">
      <w:pPr>
        <w:jc w:val="both"/>
        <w:rPr>
          <w:sz w:val="26"/>
          <w:szCs w:val="26"/>
        </w:rPr>
      </w:pPr>
      <w:r>
        <w:rPr>
          <w:sz w:val="26"/>
          <w:szCs w:val="26"/>
        </w:rPr>
        <w:t xml:space="preserve">    </w:t>
      </w:r>
      <w:r>
        <w:rPr>
          <w:sz w:val="26"/>
          <w:szCs w:val="26"/>
        </w:rPr>
        <w:tab/>
        <w:t xml:space="preserve">На правой внутренней стороне  по центру в три строчки надпись: </w:t>
      </w:r>
    </w:p>
    <w:p w:rsidR="003E5016" w:rsidRDefault="003E5016" w:rsidP="003E5016">
      <w:pPr>
        <w:jc w:val="both"/>
        <w:rPr>
          <w:sz w:val="26"/>
          <w:szCs w:val="26"/>
        </w:rPr>
      </w:pPr>
      <w:r>
        <w:rPr>
          <w:sz w:val="26"/>
          <w:szCs w:val="26"/>
        </w:rPr>
        <w:t xml:space="preserve">«Фамилия __________________ </w:t>
      </w:r>
    </w:p>
    <w:p w:rsidR="003E5016" w:rsidRDefault="003E5016" w:rsidP="003E5016">
      <w:pPr>
        <w:jc w:val="both"/>
        <w:rPr>
          <w:sz w:val="26"/>
          <w:szCs w:val="26"/>
        </w:rPr>
      </w:pPr>
      <w:r>
        <w:rPr>
          <w:sz w:val="26"/>
          <w:szCs w:val="26"/>
        </w:rPr>
        <w:t xml:space="preserve">Имя _____________________ </w:t>
      </w:r>
    </w:p>
    <w:p w:rsidR="003E5016" w:rsidRDefault="003E5016" w:rsidP="003E5016">
      <w:pPr>
        <w:jc w:val="both"/>
        <w:rPr>
          <w:sz w:val="26"/>
          <w:szCs w:val="26"/>
        </w:rPr>
      </w:pPr>
      <w:r>
        <w:rPr>
          <w:sz w:val="26"/>
          <w:szCs w:val="26"/>
        </w:rPr>
        <w:t>Отчество _______________________».</w:t>
      </w:r>
    </w:p>
    <w:p w:rsidR="003E5016" w:rsidRDefault="003E5016" w:rsidP="003E5016">
      <w:pPr>
        <w:jc w:val="both"/>
        <w:rPr>
          <w:sz w:val="26"/>
          <w:szCs w:val="26"/>
        </w:rPr>
      </w:pPr>
      <w:r>
        <w:rPr>
          <w:sz w:val="26"/>
          <w:szCs w:val="26"/>
        </w:rPr>
        <w:t xml:space="preserve">     </w:t>
      </w:r>
      <w:r>
        <w:rPr>
          <w:sz w:val="26"/>
          <w:szCs w:val="26"/>
        </w:rPr>
        <w:tab/>
        <w:t>Ниже надпись «Является старостой _______________________________»</w:t>
      </w:r>
    </w:p>
    <w:p w:rsidR="003E5016" w:rsidRDefault="003E5016" w:rsidP="003E5016">
      <w:pPr>
        <w:jc w:val="center"/>
        <w:rPr>
          <w:sz w:val="26"/>
          <w:szCs w:val="26"/>
        </w:rPr>
      </w:pPr>
      <w:r>
        <w:rPr>
          <w:sz w:val="26"/>
          <w:szCs w:val="26"/>
        </w:rPr>
        <w:t xml:space="preserve">                                                                 (наименование территории)</w:t>
      </w:r>
    </w:p>
    <w:p w:rsidR="003E5016" w:rsidRDefault="003E5016" w:rsidP="003E5016">
      <w:pPr>
        <w:widowControl w:val="0"/>
        <w:autoSpaceDE w:val="0"/>
        <w:autoSpaceDN w:val="0"/>
        <w:adjustRightInd w:val="0"/>
        <w:spacing w:line="278" w:lineRule="exact"/>
        <w:rPr>
          <w:sz w:val="24"/>
          <w:szCs w:val="24"/>
        </w:rPr>
      </w:pPr>
    </w:p>
    <w:p w:rsidR="003E5016" w:rsidRDefault="003E5016" w:rsidP="003E5016">
      <w:pPr>
        <w:widowControl w:val="0"/>
        <w:autoSpaceDE w:val="0"/>
        <w:autoSpaceDN w:val="0"/>
        <w:adjustRightInd w:val="0"/>
        <w:spacing w:line="278" w:lineRule="exact"/>
        <w:rPr>
          <w:sz w:val="24"/>
          <w:szCs w:val="24"/>
        </w:rPr>
      </w:pPr>
    </w:p>
    <w:p w:rsidR="003E5016" w:rsidRDefault="003E5016" w:rsidP="003E5016">
      <w:pPr>
        <w:widowControl w:val="0"/>
        <w:autoSpaceDE w:val="0"/>
        <w:autoSpaceDN w:val="0"/>
        <w:adjustRightInd w:val="0"/>
        <w:spacing w:line="278" w:lineRule="exact"/>
        <w:rPr>
          <w:sz w:val="26"/>
          <w:szCs w:val="26"/>
        </w:rPr>
      </w:pPr>
    </w:p>
    <w:p w:rsidR="003E5016" w:rsidRDefault="003E5016" w:rsidP="003E5016">
      <w:pPr>
        <w:widowControl w:val="0"/>
        <w:autoSpaceDE w:val="0"/>
        <w:autoSpaceDN w:val="0"/>
        <w:adjustRightInd w:val="0"/>
        <w:spacing w:line="278" w:lineRule="exact"/>
        <w:rPr>
          <w:sz w:val="26"/>
          <w:szCs w:val="26"/>
        </w:rPr>
      </w:pPr>
    </w:p>
    <w:p w:rsidR="003E5016" w:rsidRDefault="003E5016" w:rsidP="003E5016">
      <w:pPr>
        <w:widowControl w:val="0"/>
        <w:autoSpaceDE w:val="0"/>
        <w:autoSpaceDN w:val="0"/>
        <w:adjustRightInd w:val="0"/>
        <w:spacing w:line="278" w:lineRule="exact"/>
        <w:rPr>
          <w:sz w:val="26"/>
          <w:szCs w:val="26"/>
        </w:rPr>
      </w:pPr>
    </w:p>
    <w:p w:rsidR="003E5016" w:rsidRDefault="003E5016" w:rsidP="003E5016">
      <w:pPr>
        <w:widowControl w:val="0"/>
        <w:autoSpaceDE w:val="0"/>
        <w:autoSpaceDN w:val="0"/>
        <w:adjustRightInd w:val="0"/>
        <w:spacing w:line="278" w:lineRule="exact"/>
        <w:rPr>
          <w:sz w:val="26"/>
          <w:szCs w:val="26"/>
        </w:rPr>
      </w:pPr>
    </w:p>
    <w:p w:rsidR="003E5016" w:rsidRDefault="003E5016" w:rsidP="003E5016">
      <w:pPr>
        <w:widowControl w:val="0"/>
        <w:autoSpaceDE w:val="0"/>
        <w:autoSpaceDN w:val="0"/>
        <w:adjustRightInd w:val="0"/>
        <w:spacing w:line="278" w:lineRule="exact"/>
        <w:rPr>
          <w:sz w:val="26"/>
          <w:szCs w:val="26"/>
        </w:rPr>
      </w:pPr>
    </w:p>
    <w:p w:rsidR="003E5016" w:rsidRDefault="003E5016" w:rsidP="003E5016">
      <w:pPr>
        <w:widowControl w:val="0"/>
        <w:autoSpaceDE w:val="0"/>
        <w:autoSpaceDN w:val="0"/>
        <w:adjustRightInd w:val="0"/>
        <w:spacing w:line="278" w:lineRule="exact"/>
        <w:rPr>
          <w:sz w:val="26"/>
          <w:szCs w:val="26"/>
        </w:rPr>
      </w:pPr>
    </w:p>
    <w:p w:rsidR="003E5016" w:rsidRDefault="003E5016" w:rsidP="003E5016">
      <w:pPr>
        <w:widowControl w:val="0"/>
        <w:autoSpaceDE w:val="0"/>
        <w:autoSpaceDN w:val="0"/>
        <w:adjustRightInd w:val="0"/>
        <w:spacing w:line="278" w:lineRule="exact"/>
        <w:rPr>
          <w:sz w:val="26"/>
          <w:szCs w:val="26"/>
        </w:rPr>
      </w:pPr>
    </w:p>
    <w:p w:rsidR="00376122" w:rsidRDefault="00376122"/>
    <w:sectPr w:rsidR="00376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426F"/>
    <w:multiLevelType w:val="hybridMultilevel"/>
    <w:tmpl w:val="E1DE9A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66F4A1A"/>
    <w:multiLevelType w:val="hybridMultilevel"/>
    <w:tmpl w:val="AC6C23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DA"/>
    <w:rsid w:val="003140DA"/>
    <w:rsid w:val="00376122"/>
    <w:rsid w:val="003E5016"/>
    <w:rsid w:val="0041003D"/>
    <w:rsid w:val="006C24FE"/>
    <w:rsid w:val="00772B16"/>
    <w:rsid w:val="00800FA0"/>
    <w:rsid w:val="009A10B2"/>
    <w:rsid w:val="00B15715"/>
    <w:rsid w:val="00BF0177"/>
    <w:rsid w:val="00CB70D6"/>
    <w:rsid w:val="00F4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01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E5016"/>
    <w:rPr>
      <w:color w:val="0000FF"/>
      <w:u w:val="single"/>
    </w:rPr>
  </w:style>
  <w:style w:type="paragraph" w:styleId="a4">
    <w:name w:val="Title"/>
    <w:basedOn w:val="a"/>
    <w:link w:val="a5"/>
    <w:qFormat/>
    <w:rsid w:val="003E5016"/>
    <w:pPr>
      <w:jc w:val="center"/>
    </w:pPr>
    <w:rPr>
      <w:sz w:val="28"/>
    </w:rPr>
  </w:style>
  <w:style w:type="character" w:customStyle="1" w:styleId="a5">
    <w:name w:val="Название Знак"/>
    <w:basedOn w:val="a0"/>
    <w:link w:val="a4"/>
    <w:rsid w:val="003E5016"/>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3E5016"/>
    <w:pPr>
      <w:framePr w:w="3502" w:h="1017" w:hSpace="141" w:wrap="around" w:vAnchor="text" w:hAnchor="page" w:x="7208" w:y="-271"/>
      <w:jc w:val="center"/>
    </w:pPr>
    <w:rPr>
      <w:sz w:val="28"/>
    </w:rPr>
  </w:style>
  <w:style w:type="character" w:customStyle="1" w:styleId="20">
    <w:name w:val="Основной текст 2 Знак"/>
    <w:basedOn w:val="a0"/>
    <w:link w:val="2"/>
    <w:semiHidden/>
    <w:rsid w:val="003E5016"/>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F46E49"/>
    <w:rPr>
      <w:rFonts w:ascii="Tahoma" w:hAnsi="Tahoma" w:cs="Tahoma"/>
      <w:sz w:val="16"/>
      <w:szCs w:val="16"/>
    </w:rPr>
  </w:style>
  <w:style w:type="character" w:customStyle="1" w:styleId="a7">
    <w:name w:val="Текст выноски Знак"/>
    <w:basedOn w:val="a0"/>
    <w:link w:val="a6"/>
    <w:uiPriority w:val="99"/>
    <w:semiHidden/>
    <w:rsid w:val="00F46E4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01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E5016"/>
    <w:rPr>
      <w:color w:val="0000FF"/>
      <w:u w:val="single"/>
    </w:rPr>
  </w:style>
  <w:style w:type="paragraph" w:styleId="a4">
    <w:name w:val="Title"/>
    <w:basedOn w:val="a"/>
    <w:link w:val="a5"/>
    <w:qFormat/>
    <w:rsid w:val="003E5016"/>
    <w:pPr>
      <w:jc w:val="center"/>
    </w:pPr>
    <w:rPr>
      <w:sz w:val="28"/>
    </w:rPr>
  </w:style>
  <w:style w:type="character" w:customStyle="1" w:styleId="a5">
    <w:name w:val="Название Знак"/>
    <w:basedOn w:val="a0"/>
    <w:link w:val="a4"/>
    <w:rsid w:val="003E5016"/>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3E5016"/>
    <w:pPr>
      <w:framePr w:w="3502" w:h="1017" w:hSpace="141" w:wrap="around" w:vAnchor="text" w:hAnchor="page" w:x="7208" w:y="-271"/>
      <w:jc w:val="center"/>
    </w:pPr>
    <w:rPr>
      <w:sz w:val="28"/>
    </w:rPr>
  </w:style>
  <w:style w:type="character" w:customStyle="1" w:styleId="20">
    <w:name w:val="Основной текст 2 Знак"/>
    <w:basedOn w:val="a0"/>
    <w:link w:val="2"/>
    <w:semiHidden/>
    <w:rsid w:val="003E5016"/>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F46E49"/>
    <w:rPr>
      <w:rFonts w:ascii="Tahoma" w:hAnsi="Tahoma" w:cs="Tahoma"/>
      <w:sz w:val="16"/>
      <w:szCs w:val="16"/>
    </w:rPr>
  </w:style>
  <w:style w:type="character" w:customStyle="1" w:styleId="a7">
    <w:name w:val="Текст выноски Знак"/>
    <w:basedOn w:val="a0"/>
    <w:link w:val="a6"/>
    <w:uiPriority w:val="99"/>
    <w:semiHidden/>
    <w:rsid w:val="00F46E4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7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5E2BB965364935F56291651B601D99EAEBC529526CF0895E2A55841126592CD879633C2DC009424D620028764AF"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2463</Words>
  <Characters>14041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2024-07-15T13:10:00Z</cp:lastPrinted>
  <dcterms:created xsi:type="dcterms:W3CDTF">2024-06-21T06:05:00Z</dcterms:created>
  <dcterms:modified xsi:type="dcterms:W3CDTF">2024-07-15T13:12:00Z</dcterms:modified>
</cp:coreProperties>
</file>