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4A66AD">
        <w:rPr>
          <w:rFonts w:ascii="Times New Roman" w:hAnsi="Times New Roman" w:cs="Times New Roman"/>
          <w:sz w:val="20"/>
          <w:szCs w:val="20"/>
        </w:rPr>
        <w:t>май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4A66AD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4A66AD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заседание</w:t>
            </w:r>
            <w:r w:rsidR="004A66AD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комиссии</w:t>
            </w:r>
            <w:r w:rsidR="004A66AD">
              <w:rPr>
                <w:rFonts w:ascii="Times New Roman" w:hAnsi="Times New Roman" w:cs="Times New Roman"/>
                <w:sz w:val="20"/>
                <w:szCs w:val="20"/>
              </w:rPr>
              <w:t xml:space="preserve"> по народному бюджету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Объячево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4A66AD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4A66AD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4A66AD">
              <w:rPr>
                <w:rFonts w:ascii="Times New Roman" w:hAnsi="Times New Roman" w:cs="Times New Roman"/>
                <w:sz w:val="20"/>
                <w:szCs w:val="20"/>
              </w:rPr>
              <w:t>заседание Совета глава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2C4765" w:rsidRPr="00615CAF" w:rsidTr="00C17F55">
        <w:trPr>
          <w:trHeight w:val="6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2C4765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4A66AD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  <w:r w:rsidR="002C4765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4A66AD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2C4765">
              <w:rPr>
                <w:rFonts w:ascii="Times New Roman" w:hAnsi="Times New Roman" w:cs="Times New Roman"/>
                <w:sz w:val="20"/>
                <w:szCs w:val="20"/>
              </w:rPr>
              <w:t>ключение уличного освещения,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2C476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с.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C4765" w:rsidRDefault="002C476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55" w:rsidRPr="00615CAF" w:rsidTr="005B063B">
        <w:trPr>
          <w:trHeight w:val="9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4A66AD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</w:t>
            </w:r>
            <w:r w:rsidR="00C17F55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4A66AD">
              <w:rPr>
                <w:rFonts w:ascii="Times New Roman" w:hAnsi="Times New Roman" w:cs="Times New Roman"/>
                <w:sz w:val="20"/>
                <w:szCs w:val="20"/>
              </w:rPr>
              <w:t xml:space="preserve">оргкомитет по 95-летию </w:t>
            </w:r>
            <w:proofErr w:type="spellStart"/>
            <w:r w:rsidR="004A66AD">
              <w:rPr>
                <w:rFonts w:ascii="Times New Roman" w:hAnsi="Times New Roman" w:cs="Times New Roman"/>
                <w:sz w:val="20"/>
                <w:szCs w:val="20"/>
              </w:rPr>
              <w:t>Прилузского</w:t>
            </w:r>
            <w:proofErr w:type="spellEnd"/>
            <w:r w:rsidR="004A66A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2C4765" w:rsidRDefault="004A66AD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  <w:bookmarkStart w:id="0" w:name="_GoBack"/>
            <w:bookmarkEnd w:id="0"/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4A66AD">
        <w:rPr>
          <w:rFonts w:ascii="Times New Roman" w:hAnsi="Times New Roman" w:cs="Times New Roman"/>
          <w:sz w:val="20"/>
          <w:szCs w:val="20"/>
        </w:rPr>
        <w:t>29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4A66AD">
        <w:rPr>
          <w:rFonts w:ascii="Times New Roman" w:hAnsi="Times New Roman" w:cs="Times New Roman"/>
          <w:sz w:val="20"/>
          <w:szCs w:val="20"/>
        </w:rPr>
        <w:t>мая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2C4765"/>
    <w:rsid w:val="003864E1"/>
    <w:rsid w:val="003B4460"/>
    <w:rsid w:val="00412A2B"/>
    <w:rsid w:val="00472134"/>
    <w:rsid w:val="004A66AD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8C48FC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17F55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55</cp:revision>
  <cp:lastPrinted>2024-04-01T07:46:00Z</cp:lastPrinted>
  <dcterms:created xsi:type="dcterms:W3CDTF">2022-06-27T12:11:00Z</dcterms:created>
  <dcterms:modified xsi:type="dcterms:W3CDTF">2024-05-02T11:43:00Z</dcterms:modified>
</cp:coreProperties>
</file>